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2D2" w:rsidRPr="006D5EB0" w:rsidRDefault="00AB2EE5" w:rsidP="00540431">
      <w:pPr>
        <w:jc w:val="center"/>
        <w:rPr>
          <w:rFonts w:ascii="Arial" w:hAnsi="Arial" w:cs="Arial"/>
          <w:b/>
          <w:u w:val="single"/>
          <w:lang w:val="en-GB"/>
        </w:rPr>
      </w:pPr>
      <w:r w:rsidRPr="006D5EB0">
        <w:rPr>
          <w:rFonts w:ascii="Arial" w:hAnsi="Arial" w:cs="Arial"/>
          <w:b/>
          <w:u w:val="single"/>
          <w:lang w:val="en-GB"/>
        </w:rPr>
        <w:t xml:space="preserve">TRANSPORTATION TO </w:t>
      </w:r>
      <w:smartTag w:uri="urn:schemas-microsoft-com:office:smarttags" w:element="stockticker">
        <w:r w:rsidRPr="006D5EB0">
          <w:rPr>
            <w:rFonts w:ascii="Arial" w:hAnsi="Arial" w:cs="Arial"/>
            <w:b/>
            <w:u w:val="single"/>
            <w:lang w:val="en-GB"/>
          </w:rPr>
          <w:t>AND</w:t>
        </w:r>
      </w:smartTag>
      <w:r w:rsidRPr="006D5EB0">
        <w:rPr>
          <w:rFonts w:ascii="Arial" w:hAnsi="Arial" w:cs="Arial"/>
          <w:b/>
          <w:u w:val="single"/>
          <w:lang w:val="en-GB"/>
        </w:rPr>
        <w:t xml:space="preserve"> FROM MISBOURNE SCHOOL:</w:t>
      </w:r>
    </w:p>
    <w:p w:rsidR="00540431" w:rsidRPr="006D5EB0" w:rsidRDefault="00540431" w:rsidP="00540431">
      <w:pPr>
        <w:jc w:val="center"/>
        <w:rPr>
          <w:rFonts w:ascii="Arial" w:hAnsi="Arial" w:cs="Arial"/>
          <w:b/>
          <w:szCs w:val="32"/>
          <w:u w:val="single"/>
          <w:lang w:val="en-GB"/>
        </w:rPr>
      </w:pPr>
    </w:p>
    <w:p w:rsidR="004729F6" w:rsidRPr="006D5EB0" w:rsidRDefault="004729F6" w:rsidP="004729F6">
      <w:pPr>
        <w:rPr>
          <w:rFonts w:ascii="Arial" w:hAnsi="Arial" w:cs="Arial"/>
          <w:b/>
          <w:lang w:val="en-GB"/>
        </w:rPr>
      </w:pPr>
      <w:r w:rsidRPr="006D5EB0">
        <w:rPr>
          <w:rFonts w:ascii="Arial" w:hAnsi="Arial" w:cs="Arial"/>
          <w:b/>
          <w:lang w:val="en-GB"/>
        </w:rPr>
        <w:t>Angel Executive Travel has proudly offered private hom</w:t>
      </w:r>
      <w:r w:rsidR="006D5EB0" w:rsidRPr="006D5EB0">
        <w:rPr>
          <w:rFonts w:ascii="Arial" w:hAnsi="Arial" w:cs="Arial"/>
          <w:b/>
          <w:lang w:val="en-GB"/>
        </w:rPr>
        <w:t>e-to-school transportation for 21</w:t>
      </w:r>
      <w:r w:rsidRPr="006D5EB0">
        <w:rPr>
          <w:rFonts w:ascii="Arial" w:hAnsi="Arial" w:cs="Arial"/>
          <w:b/>
          <w:lang w:val="en-GB"/>
        </w:rPr>
        <w:t xml:space="preserve"> years, presenting a reliable alternative to services provided by BCC.</w:t>
      </w:r>
    </w:p>
    <w:p w:rsidR="004729F6" w:rsidRPr="006D5EB0" w:rsidRDefault="004729F6" w:rsidP="004729F6">
      <w:pPr>
        <w:rPr>
          <w:rFonts w:ascii="Arial" w:hAnsi="Arial" w:cs="Arial"/>
          <w:b/>
          <w:lang w:val="en-GB"/>
        </w:rPr>
      </w:pPr>
    </w:p>
    <w:p w:rsidR="004729F6" w:rsidRPr="006D5EB0" w:rsidRDefault="004729F6" w:rsidP="004729F6">
      <w:pPr>
        <w:numPr>
          <w:ilvl w:val="0"/>
          <w:numId w:val="4"/>
        </w:numPr>
        <w:rPr>
          <w:rFonts w:ascii="Arial" w:hAnsi="Arial" w:cs="Arial"/>
          <w:b/>
          <w:szCs w:val="32"/>
          <w:lang w:val="en-GB"/>
        </w:rPr>
      </w:pPr>
      <w:r w:rsidRPr="006D5EB0">
        <w:rPr>
          <w:rFonts w:ascii="Arial" w:hAnsi="Arial" w:cs="Arial"/>
          <w:b/>
          <w:szCs w:val="32"/>
          <w:lang w:val="en-GB"/>
        </w:rPr>
        <w:t>Payments to be paid over 11 months paid by standing order. (1</w:t>
      </w:r>
      <w:r w:rsidRPr="006D5EB0">
        <w:rPr>
          <w:rFonts w:ascii="Arial" w:hAnsi="Arial" w:cs="Arial"/>
          <w:b/>
          <w:szCs w:val="32"/>
          <w:vertAlign w:val="superscript"/>
          <w:lang w:val="en-GB"/>
        </w:rPr>
        <w:t>st</w:t>
      </w:r>
      <w:r w:rsidRPr="006D5EB0">
        <w:rPr>
          <w:rFonts w:ascii="Arial" w:hAnsi="Arial" w:cs="Arial"/>
          <w:b/>
          <w:szCs w:val="32"/>
          <w:lang w:val="en-GB"/>
        </w:rPr>
        <w:t xml:space="preserve"> September – 1</w:t>
      </w:r>
      <w:r w:rsidRPr="006D5EB0">
        <w:rPr>
          <w:rFonts w:ascii="Arial" w:hAnsi="Arial" w:cs="Arial"/>
          <w:b/>
          <w:szCs w:val="32"/>
          <w:vertAlign w:val="superscript"/>
          <w:lang w:val="en-GB"/>
        </w:rPr>
        <w:t>st</w:t>
      </w:r>
      <w:r w:rsidRPr="006D5EB0">
        <w:rPr>
          <w:rFonts w:ascii="Arial" w:hAnsi="Arial" w:cs="Arial"/>
          <w:b/>
          <w:szCs w:val="32"/>
          <w:lang w:val="en-GB"/>
        </w:rPr>
        <w:t xml:space="preserve"> July) </w:t>
      </w:r>
    </w:p>
    <w:p w:rsidR="004729F6" w:rsidRPr="006D5EB0" w:rsidRDefault="004729F6" w:rsidP="004729F6">
      <w:pPr>
        <w:numPr>
          <w:ilvl w:val="0"/>
          <w:numId w:val="4"/>
        </w:numPr>
        <w:rPr>
          <w:rFonts w:ascii="Arial" w:hAnsi="Arial" w:cs="Arial"/>
          <w:b/>
          <w:szCs w:val="32"/>
          <w:lang w:val="en-GB"/>
        </w:rPr>
      </w:pPr>
      <w:r w:rsidRPr="006D5EB0">
        <w:rPr>
          <w:rFonts w:ascii="Arial" w:hAnsi="Arial" w:cs="Arial"/>
          <w:b/>
          <w:szCs w:val="32"/>
          <w:lang w:val="en-GB"/>
        </w:rPr>
        <w:t>If you like you can pay a one off payment</w:t>
      </w:r>
      <w:r w:rsidR="006D5EB0" w:rsidRPr="006D5EB0">
        <w:rPr>
          <w:rFonts w:ascii="Arial" w:hAnsi="Arial" w:cs="Arial"/>
          <w:b/>
          <w:szCs w:val="32"/>
          <w:lang w:val="en-GB"/>
        </w:rPr>
        <w:t xml:space="preserve"> by 1</w:t>
      </w:r>
      <w:r w:rsidR="006D5EB0" w:rsidRPr="006D5EB0">
        <w:rPr>
          <w:rFonts w:ascii="Arial" w:hAnsi="Arial" w:cs="Arial"/>
          <w:b/>
          <w:szCs w:val="32"/>
          <w:vertAlign w:val="superscript"/>
          <w:lang w:val="en-GB"/>
        </w:rPr>
        <w:t>st</w:t>
      </w:r>
      <w:r w:rsidR="006D5EB0" w:rsidRPr="006D5EB0">
        <w:rPr>
          <w:rFonts w:ascii="Arial" w:hAnsi="Arial" w:cs="Arial"/>
          <w:b/>
          <w:szCs w:val="32"/>
          <w:lang w:val="en-GB"/>
        </w:rPr>
        <w:t xml:space="preserve"> </w:t>
      </w:r>
      <w:proofErr w:type="gramStart"/>
      <w:r w:rsidR="006D5EB0" w:rsidRPr="006D5EB0">
        <w:rPr>
          <w:rFonts w:ascii="Arial" w:hAnsi="Arial" w:cs="Arial"/>
          <w:b/>
          <w:szCs w:val="32"/>
          <w:lang w:val="en-GB"/>
        </w:rPr>
        <w:t xml:space="preserve">September </w:t>
      </w:r>
      <w:r w:rsidRPr="006D5EB0">
        <w:rPr>
          <w:rFonts w:ascii="Arial" w:hAnsi="Arial" w:cs="Arial"/>
          <w:b/>
          <w:szCs w:val="32"/>
          <w:lang w:val="en-GB"/>
        </w:rPr>
        <w:t>;</w:t>
      </w:r>
      <w:proofErr w:type="gramEnd"/>
      <w:r w:rsidRPr="006D5EB0">
        <w:rPr>
          <w:rFonts w:ascii="Arial" w:hAnsi="Arial" w:cs="Arial"/>
          <w:b/>
          <w:szCs w:val="32"/>
          <w:lang w:val="en-GB"/>
        </w:rPr>
        <w:t xml:space="preserve"> this option does make it cheaper as you only pay for 10 months instead of 11. </w:t>
      </w:r>
    </w:p>
    <w:p w:rsidR="004729F6" w:rsidRPr="006D5EB0" w:rsidRDefault="004729F6" w:rsidP="004729F6">
      <w:pPr>
        <w:numPr>
          <w:ilvl w:val="0"/>
          <w:numId w:val="4"/>
        </w:numPr>
        <w:rPr>
          <w:rFonts w:ascii="Arial" w:hAnsi="Arial" w:cs="Arial"/>
          <w:b/>
          <w:szCs w:val="32"/>
          <w:lang w:val="en-GB"/>
        </w:rPr>
      </w:pPr>
      <w:r w:rsidRPr="006D5EB0">
        <w:rPr>
          <w:rFonts w:ascii="Arial" w:hAnsi="Arial" w:cs="Arial"/>
          <w:b/>
          <w:szCs w:val="32"/>
          <w:lang w:val="en-GB"/>
        </w:rPr>
        <w:t>For any families that have 2 children travelling with us we offer a 15% discount off the second child. Both children must live at the same address and payment must be out of the same account</w:t>
      </w:r>
    </w:p>
    <w:p w:rsidR="004729F6" w:rsidRPr="006D5EB0" w:rsidRDefault="004729F6" w:rsidP="004729F6">
      <w:pPr>
        <w:rPr>
          <w:rFonts w:ascii="Arial" w:hAnsi="Arial" w:cs="Arial"/>
          <w:b/>
          <w:lang w:val="en-GB"/>
        </w:rPr>
      </w:pPr>
    </w:p>
    <w:p w:rsidR="004729F6" w:rsidRPr="006D5EB0" w:rsidRDefault="004729F6" w:rsidP="004729F6">
      <w:pPr>
        <w:rPr>
          <w:rFonts w:ascii="Arial" w:hAnsi="Arial" w:cs="Arial"/>
          <w:b/>
          <w:lang w:val="en-GB"/>
        </w:rPr>
      </w:pPr>
    </w:p>
    <w:p w:rsidR="004729F6" w:rsidRPr="006D5EB0" w:rsidRDefault="004729F6" w:rsidP="004729F6">
      <w:pPr>
        <w:rPr>
          <w:rFonts w:ascii="Arial" w:hAnsi="Arial" w:cs="Arial"/>
          <w:b/>
          <w:lang w:val="en-GB"/>
        </w:rPr>
      </w:pPr>
      <w:r w:rsidRPr="006D5EB0">
        <w:rPr>
          <w:rFonts w:ascii="Arial" w:hAnsi="Arial" w:cs="Arial"/>
          <w:b/>
          <w:lang w:val="en-GB"/>
        </w:rPr>
        <w:t>To maintain efficient and direct routes, minimizing travel time for the children, we are unable to add additional stops. However, due to increased demand, please note that some existing stops may be subject to changes and reassignment to different routes.</w:t>
      </w:r>
    </w:p>
    <w:p w:rsidR="004729F6" w:rsidRPr="006D5EB0" w:rsidRDefault="004729F6" w:rsidP="00B31003">
      <w:pPr>
        <w:rPr>
          <w:rFonts w:ascii="Arial" w:hAnsi="Arial" w:cs="Arial"/>
          <w:lang w:val="en-GB"/>
        </w:rPr>
      </w:pPr>
    </w:p>
    <w:p w:rsidR="00D10E6C" w:rsidRPr="006D5EB0" w:rsidRDefault="00D10E6C" w:rsidP="00AB7162">
      <w:pPr>
        <w:jc w:val="center"/>
        <w:rPr>
          <w:rFonts w:ascii="Arial" w:hAnsi="Arial" w:cs="Arial"/>
          <w:b/>
          <w:szCs w:val="32"/>
          <w:u w:val="single"/>
          <w:lang w:val="en-GB"/>
        </w:rPr>
      </w:pPr>
      <w:r w:rsidRPr="006D5EB0">
        <w:rPr>
          <w:rFonts w:ascii="Arial" w:hAnsi="Arial" w:cs="Arial"/>
          <w:b/>
          <w:szCs w:val="32"/>
          <w:u w:val="single"/>
          <w:lang w:val="en-GB"/>
        </w:rPr>
        <w:t>PRICES LIST</w:t>
      </w:r>
    </w:p>
    <w:p w:rsidR="00D10E6C" w:rsidRPr="006D5EB0" w:rsidRDefault="00D10E6C" w:rsidP="00AB7FC1">
      <w:pPr>
        <w:rPr>
          <w:rFonts w:ascii="Arial" w:hAnsi="Arial" w:cs="Arial"/>
          <w:szCs w:val="32"/>
          <w:lang w:val="en-GB"/>
        </w:rPr>
      </w:pPr>
    </w:p>
    <w:tbl>
      <w:tblPr>
        <w:tblStyle w:val="TableGrid"/>
        <w:tblW w:w="0" w:type="auto"/>
        <w:tblInd w:w="108" w:type="dxa"/>
        <w:tblLook w:val="04A0"/>
      </w:tblPr>
      <w:tblGrid>
        <w:gridCol w:w="4014"/>
        <w:gridCol w:w="1559"/>
        <w:gridCol w:w="1969"/>
        <w:gridCol w:w="1417"/>
        <w:gridCol w:w="1956"/>
      </w:tblGrid>
      <w:tr w:rsidR="00DC198F" w:rsidRPr="006D5EB0" w:rsidTr="006D5EB0">
        <w:tc>
          <w:tcPr>
            <w:tcW w:w="4014" w:type="dxa"/>
          </w:tcPr>
          <w:p w:rsidR="00DC198F" w:rsidRPr="006D5EB0" w:rsidRDefault="00DC198F" w:rsidP="00DC198F">
            <w:pPr>
              <w:jc w:val="center"/>
              <w:rPr>
                <w:rFonts w:ascii="Arial" w:hAnsi="Arial" w:cs="Arial"/>
                <w:lang w:val="en-GB"/>
              </w:rPr>
            </w:pPr>
            <w:r w:rsidRPr="006D5EB0">
              <w:rPr>
                <w:rFonts w:ascii="Arial" w:hAnsi="Arial" w:cs="Arial"/>
                <w:lang w:val="en-GB"/>
              </w:rPr>
              <w:t>Pick up point</w:t>
            </w:r>
          </w:p>
        </w:tc>
        <w:tc>
          <w:tcPr>
            <w:tcW w:w="1559" w:type="dxa"/>
          </w:tcPr>
          <w:p w:rsidR="00DC198F" w:rsidRPr="006D5EB0" w:rsidRDefault="00367D62" w:rsidP="00DC198F">
            <w:pPr>
              <w:jc w:val="center"/>
              <w:rPr>
                <w:rFonts w:ascii="Arial" w:hAnsi="Arial" w:cs="Arial"/>
                <w:lang w:val="en-GB"/>
              </w:rPr>
            </w:pPr>
            <w:r w:rsidRPr="006D5EB0">
              <w:rPr>
                <w:rFonts w:ascii="Arial" w:hAnsi="Arial" w:cs="Arial"/>
                <w:lang w:val="en-GB"/>
              </w:rPr>
              <w:t xml:space="preserve">Total Price </w:t>
            </w:r>
            <w:r w:rsidR="00DC198F" w:rsidRPr="006D5EB0">
              <w:rPr>
                <w:rFonts w:ascii="Arial" w:hAnsi="Arial" w:cs="Arial"/>
                <w:lang w:val="en-GB"/>
              </w:rPr>
              <w:t>Per  Year</w:t>
            </w:r>
          </w:p>
        </w:tc>
        <w:tc>
          <w:tcPr>
            <w:tcW w:w="1969" w:type="dxa"/>
          </w:tcPr>
          <w:p w:rsidR="00367D62" w:rsidRPr="006D5EB0" w:rsidRDefault="00367D62" w:rsidP="00DC198F">
            <w:pPr>
              <w:jc w:val="center"/>
              <w:rPr>
                <w:rFonts w:ascii="Arial" w:hAnsi="Arial" w:cs="Arial"/>
                <w:lang w:val="en-GB"/>
              </w:rPr>
            </w:pPr>
            <w:r w:rsidRPr="006D5EB0">
              <w:rPr>
                <w:rFonts w:ascii="Arial" w:hAnsi="Arial" w:cs="Arial"/>
                <w:lang w:val="en-GB"/>
              </w:rPr>
              <w:t xml:space="preserve">Discounted </w:t>
            </w:r>
          </w:p>
          <w:p w:rsidR="00DC198F" w:rsidRPr="006D5EB0" w:rsidRDefault="00DC198F" w:rsidP="00DC198F">
            <w:pPr>
              <w:jc w:val="center"/>
              <w:rPr>
                <w:rFonts w:ascii="Arial" w:hAnsi="Arial" w:cs="Arial"/>
                <w:lang w:val="en-GB"/>
              </w:rPr>
            </w:pPr>
            <w:r w:rsidRPr="006D5EB0">
              <w:rPr>
                <w:rFonts w:ascii="Arial" w:hAnsi="Arial" w:cs="Arial"/>
                <w:lang w:val="en-GB"/>
              </w:rPr>
              <w:t>One off Payment</w:t>
            </w:r>
          </w:p>
          <w:p w:rsidR="00DC198F" w:rsidRPr="006D5EB0" w:rsidRDefault="00DC198F" w:rsidP="00DC198F">
            <w:pPr>
              <w:jc w:val="center"/>
              <w:rPr>
                <w:rFonts w:ascii="Arial" w:hAnsi="Arial" w:cs="Arial"/>
                <w:lang w:val="en-GB"/>
              </w:rPr>
            </w:pPr>
            <w:r w:rsidRPr="006D5EB0">
              <w:rPr>
                <w:rFonts w:ascii="Arial" w:hAnsi="Arial" w:cs="Arial"/>
                <w:lang w:val="en-GB"/>
              </w:rPr>
              <w:t>(</w:t>
            </w:r>
            <w:r w:rsidR="00367D62" w:rsidRPr="006D5EB0">
              <w:rPr>
                <w:rFonts w:ascii="Arial" w:hAnsi="Arial" w:cs="Arial"/>
                <w:lang w:val="en-GB"/>
              </w:rPr>
              <w:t xml:space="preserve">equal to </w:t>
            </w:r>
            <w:r w:rsidRPr="006D5EB0">
              <w:rPr>
                <w:rFonts w:ascii="Arial" w:hAnsi="Arial" w:cs="Arial"/>
                <w:lang w:val="en-GB"/>
              </w:rPr>
              <w:t>10 months)</w:t>
            </w:r>
          </w:p>
        </w:tc>
        <w:tc>
          <w:tcPr>
            <w:tcW w:w="1417"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Month</w:t>
            </w:r>
            <w:r w:rsidR="00367D62" w:rsidRPr="006D5EB0">
              <w:rPr>
                <w:rFonts w:ascii="Arial" w:hAnsi="Arial" w:cs="Arial"/>
                <w:highlight w:val="yellow"/>
                <w:lang w:val="en-GB"/>
              </w:rPr>
              <w:t xml:space="preserve">ly Payment </w:t>
            </w:r>
          </w:p>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(11 months)</w:t>
            </w:r>
          </w:p>
        </w:tc>
        <w:tc>
          <w:tcPr>
            <w:tcW w:w="1956"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This works out</w:t>
            </w:r>
          </w:p>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Per school day</w:t>
            </w:r>
            <w:r w:rsidR="004729F6" w:rsidRPr="006D5EB0">
              <w:rPr>
                <w:rFonts w:ascii="Arial" w:hAnsi="Arial" w:cs="Arial"/>
                <w:highlight w:val="yellow"/>
                <w:lang w:val="en-GB"/>
              </w:rPr>
              <w:t xml:space="preserve"> 195 days</w:t>
            </w:r>
          </w:p>
        </w:tc>
      </w:tr>
      <w:tr w:rsidR="00DC198F" w:rsidRPr="006D5EB0" w:rsidTr="006D5EB0">
        <w:tc>
          <w:tcPr>
            <w:tcW w:w="4014" w:type="dxa"/>
          </w:tcPr>
          <w:p w:rsidR="00DC198F" w:rsidRPr="006D5EB0" w:rsidRDefault="00DC198F" w:rsidP="00DC198F">
            <w:pPr>
              <w:jc w:val="center"/>
              <w:rPr>
                <w:rFonts w:ascii="Arial" w:hAnsi="Arial" w:cs="Arial"/>
                <w:lang w:val="en-GB"/>
              </w:rPr>
            </w:pPr>
            <w:r w:rsidRPr="006D5EB0">
              <w:rPr>
                <w:rFonts w:ascii="Arial" w:hAnsi="Arial" w:cs="Arial"/>
                <w:lang w:val="en-GB"/>
              </w:rPr>
              <w:t>Princes Risborough</w:t>
            </w:r>
          </w:p>
        </w:tc>
        <w:tc>
          <w:tcPr>
            <w:tcW w:w="1559" w:type="dxa"/>
          </w:tcPr>
          <w:p w:rsidR="00DC198F" w:rsidRPr="006D5EB0" w:rsidRDefault="00DC198F" w:rsidP="00DC198F">
            <w:pPr>
              <w:jc w:val="center"/>
              <w:rPr>
                <w:rFonts w:ascii="Arial" w:hAnsi="Arial" w:cs="Arial"/>
                <w:lang w:val="en-GB"/>
              </w:rPr>
            </w:pPr>
            <w:r w:rsidRPr="006D5EB0">
              <w:rPr>
                <w:rFonts w:ascii="Arial" w:hAnsi="Arial" w:cs="Arial"/>
                <w:lang w:val="en-GB"/>
              </w:rPr>
              <w:t>£13</w:t>
            </w:r>
            <w:r w:rsidR="004729F6" w:rsidRPr="006D5EB0">
              <w:rPr>
                <w:rFonts w:ascii="Arial" w:hAnsi="Arial" w:cs="Arial"/>
                <w:lang w:val="en-GB"/>
              </w:rPr>
              <w:t>82.70</w:t>
            </w:r>
          </w:p>
        </w:tc>
        <w:tc>
          <w:tcPr>
            <w:tcW w:w="1969" w:type="dxa"/>
          </w:tcPr>
          <w:p w:rsidR="00DC198F" w:rsidRPr="006D5EB0" w:rsidRDefault="00DC198F" w:rsidP="00DC198F">
            <w:pPr>
              <w:jc w:val="center"/>
              <w:rPr>
                <w:rFonts w:ascii="Arial" w:hAnsi="Arial" w:cs="Arial"/>
                <w:lang w:val="en-GB"/>
              </w:rPr>
            </w:pPr>
            <w:r w:rsidRPr="006D5EB0">
              <w:rPr>
                <w:rFonts w:ascii="Arial" w:hAnsi="Arial" w:cs="Arial"/>
                <w:lang w:val="en-GB"/>
              </w:rPr>
              <w:t>£12</w:t>
            </w:r>
            <w:r w:rsidR="004729F6" w:rsidRPr="006D5EB0">
              <w:rPr>
                <w:rFonts w:ascii="Arial" w:hAnsi="Arial" w:cs="Arial"/>
                <w:lang w:val="en-GB"/>
              </w:rPr>
              <w:t>57</w:t>
            </w:r>
            <w:r w:rsidRPr="006D5EB0">
              <w:rPr>
                <w:rFonts w:ascii="Arial" w:hAnsi="Arial" w:cs="Arial"/>
                <w:lang w:val="en-GB"/>
              </w:rPr>
              <w:t>.</w:t>
            </w:r>
            <w:r w:rsidR="004729F6" w:rsidRPr="006D5EB0">
              <w:rPr>
                <w:rFonts w:ascii="Arial" w:hAnsi="Arial" w:cs="Arial"/>
                <w:lang w:val="en-GB"/>
              </w:rPr>
              <w:t>0</w:t>
            </w:r>
            <w:r w:rsidRPr="006D5EB0">
              <w:rPr>
                <w:rFonts w:ascii="Arial" w:hAnsi="Arial" w:cs="Arial"/>
                <w:lang w:val="en-GB"/>
              </w:rPr>
              <w:t>0</w:t>
            </w:r>
          </w:p>
        </w:tc>
        <w:tc>
          <w:tcPr>
            <w:tcW w:w="1417"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£12</w:t>
            </w:r>
            <w:r w:rsidR="004729F6" w:rsidRPr="006D5EB0">
              <w:rPr>
                <w:rFonts w:ascii="Arial" w:hAnsi="Arial" w:cs="Arial"/>
                <w:highlight w:val="yellow"/>
                <w:lang w:val="en-GB"/>
              </w:rPr>
              <w:t>5</w:t>
            </w:r>
            <w:r w:rsidRPr="006D5EB0">
              <w:rPr>
                <w:rFonts w:ascii="Arial" w:hAnsi="Arial" w:cs="Arial"/>
                <w:highlight w:val="yellow"/>
                <w:lang w:val="en-GB"/>
              </w:rPr>
              <w:t>.</w:t>
            </w:r>
            <w:r w:rsidR="004729F6" w:rsidRPr="006D5EB0">
              <w:rPr>
                <w:rFonts w:ascii="Arial" w:hAnsi="Arial" w:cs="Arial"/>
                <w:highlight w:val="yellow"/>
                <w:lang w:val="en-GB"/>
              </w:rPr>
              <w:t>70</w:t>
            </w:r>
          </w:p>
        </w:tc>
        <w:tc>
          <w:tcPr>
            <w:tcW w:w="1956"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w:t>
            </w:r>
            <w:r w:rsidR="004729F6" w:rsidRPr="006D5EB0">
              <w:rPr>
                <w:rFonts w:ascii="Arial" w:hAnsi="Arial" w:cs="Arial"/>
                <w:highlight w:val="yellow"/>
                <w:lang w:val="en-GB"/>
              </w:rPr>
              <w:t>7</w:t>
            </w:r>
            <w:r w:rsidRPr="006D5EB0">
              <w:rPr>
                <w:rFonts w:ascii="Arial" w:hAnsi="Arial" w:cs="Arial"/>
                <w:highlight w:val="yellow"/>
                <w:lang w:val="en-GB"/>
              </w:rPr>
              <w:t>.</w:t>
            </w:r>
            <w:r w:rsidR="004729F6" w:rsidRPr="006D5EB0">
              <w:rPr>
                <w:rFonts w:ascii="Arial" w:hAnsi="Arial" w:cs="Arial"/>
                <w:highlight w:val="yellow"/>
                <w:lang w:val="en-GB"/>
              </w:rPr>
              <w:t>09</w:t>
            </w:r>
          </w:p>
        </w:tc>
      </w:tr>
      <w:tr w:rsidR="00DC198F" w:rsidRPr="006D5EB0" w:rsidTr="006D5EB0">
        <w:tc>
          <w:tcPr>
            <w:tcW w:w="4014" w:type="dxa"/>
          </w:tcPr>
          <w:p w:rsidR="00DC198F" w:rsidRPr="006D5EB0" w:rsidRDefault="00DC198F" w:rsidP="00DC198F">
            <w:pPr>
              <w:jc w:val="center"/>
              <w:rPr>
                <w:rFonts w:ascii="Arial" w:hAnsi="Arial" w:cs="Arial"/>
                <w:lang w:val="en-GB"/>
              </w:rPr>
            </w:pPr>
            <w:r w:rsidRPr="006D5EB0">
              <w:rPr>
                <w:rFonts w:ascii="Arial" w:hAnsi="Arial" w:cs="Arial"/>
                <w:lang w:val="en-GB"/>
              </w:rPr>
              <w:t>Lacey Green / Naphill</w:t>
            </w:r>
          </w:p>
        </w:tc>
        <w:tc>
          <w:tcPr>
            <w:tcW w:w="1559" w:type="dxa"/>
          </w:tcPr>
          <w:p w:rsidR="00DC198F" w:rsidRPr="006D5EB0" w:rsidRDefault="00DC198F" w:rsidP="00DC198F">
            <w:pPr>
              <w:jc w:val="center"/>
              <w:rPr>
                <w:rFonts w:ascii="Arial" w:hAnsi="Arial" w:cs="Arial"/>
                <w:lang w:val="en-GB"/>
              </w:rPr>
            </w:pPr>
            <w:r w:rsidRPr="006D5EB0">
              <w:rPr>
                <w:rFonts w:ascii="Arial" w:hAnsi="Arial" w:cs="Arial"/>
                <w:lang w:val="en-GB"/>
              </w:rPr>
              <w:t>£12</w:t>
            </w:r>
            <w:r w:rsidR="00AB7162" w:rsidRPr="006D5EB0">
              <w:rPr>
                <w:rFonts w:ascii="Arial" w:hAnsi="Arial" w:cs="Arial"/>
                <w:lang w:val="en-GB"/>
              </w:rPr>
              <w:t>47</w:t>
            </w:r>
            <w:r w:rsidRPr="006D5EB0">
              <w:rPr>
                <w:rFonts w:ascii="Arial" w:hAnsi="Arial" w:cs="Arial"/>
                <w:lang w:val="en-GB"/>
              </w:rPr>
              <w:t>.</w:t>
            </w:r>
            <w:r w:rsidR="00AB7162" w:rsidRPr="006D5EB0">
              <w:rPr>
                <w:rFonts w:ascii="Arial" w:hAnsi="Arial" w:cs="Arial"/>
                <w:lang w:val="en-GB"/>
              </w:rPr>
              <w:t>10</w:t>
            </w:r>
          </w:p>
        </w:tc>
        <w:tc>
          <w:tcPr>
            <w:tcW w:w="1969" w:type="dxa"/>
          </w:tcPr>
          <w:p w:rsidR="00DC198F" w:rsidRPr="006D5EB0" w:rsidRDefault="00DC198F" w:rsidP="00DC198F">
            <w:pPr>
              <w:jc w:val="center"/>
              <w:rPr>
                <w:rFonts w:ascii="Arial" w:hAnsi="Arial" w:cs="Arial"/>
                <w:lang w:val="en-GB"/>
              </w:rPr>
            </w:pPr>
            <w:r w:rsidRPr="006D5EB0">
              <w:rPr>
                <w:rFonts w:ascii="Arial" w:hAnsi="Arial" w:cs="Arial"/>
                <w:lang w:val="en-GB"/>
              </w:rPr>
              <w:t>£11</w:t>
            </w:r>
            <w:r w:rsidR="00AB7162" w:rsidRPr="006D5EB0">
              <w:rPr>
                <w:rFonts w:ascii="Arial" w:hAnsi="Arial" w:cs="Arial"/>
                <w:lang w:val="en-GB"/>
              </w:rPr>
              <w:t>33</w:t>
            </w:r>
            <w:r w:rsidRPr="006D5EB0">
              <w:rPr>
                <w:rFonts w:ascii="Arial" w:hAnsi="Arial" w:cs="Arial"/>
                <w:lang w:val="en-GB"/>
              </w:rPr>
              <w:t>.</w:t>
            </w:r>
            <w:r w:rsidR="00AB7162" w:rsidRPr="006D5EB0">
              <w:rPr>
                <w:rFonts w:ascii="Arial" w:hAnsi="Arial" w:cs="Arial"/>
                <w:lang w:val="en-GB"/>
              </w:rPr>
              <w:t>7</w:t>
            </w:r>
            <w:r w:rsidRPr="006D5EB0">
              <w:rPr>
                <w:rFonts w:ascii="Arial" w:hAnsi="Arial" w:cs="Arial"/>
                <w:lang w:val="en-GB"/>
              </w:rPr>
              <w:t>0</w:t>
            </w:r>
          </w:p>
        </w:tc>
        <w:tc>
          <w:tcPr>
            <w:tcW w:w="1417"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£11</w:t>
            </w:r>
            <w:r w:rsidR="00AB7162" w:rsidRPr="006D5EB0">
              <w:rPr>
                <w:rFonts w:ascii="Arial" w:hAnsi="Arial" w:cs="Arial"/>
                <w:highlight w:val="yellow"/>
                <w:lang w:val="en-GB"/>
              </w:rPr>
              <w:t>3</w:t>
            </w:r>
            <w:r w:rsidRPr="006D5EB0">
              <w:rPr>
                <w:rFonts w:ascii="Arial" w:hAnsi="Arial" w:cs="Arial"/>
                <w:highlight w:val="yellow"/>
                <w:lang w:val="en-GB"/>
              </w:rPr>
              <w:t>.</w:t>
            </w:r>
            <w:r w:rsidR="00AB7162" w:rsidRPr="006D5EB0">
              <w:rPr>
                <w:rFonts w:ascii="Arial" w:hAnsi="Arial" w:cs="Arial"/>
                <w:highlight w:val="yellow"/>
                <w:lang w:val="en-GB"/>
              </w:rPr>
              <w:t>37</w:t>
            </w:r>
          </w:p>
        </w:tc>
        <w:tc>
          <w:tcPr>
            <w:tcW w:w="1956"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£6.</w:t>
            </w:r>
            <w:r w:rsidR="00AB7162" w:rsidRPr="006D5EB0">
              <w:rPr>
                <w:rFonts w:ascii="Arial" w:hAnsi="Arial" w:cs="Arial"/>
                <w:highlight w:val="yellow"/>
                <w:lang w:val="en-GB"/>
              </w:rPr>
              <w:t>40</w:t>
            </w:r>
          </w:p>
        </w:tc>
      </w:tr>
      <w:tr w:rsidR="00DC198F" w:rsidRPr="006D5EB0" w:rsidTr="006D5EB0">
        <w:tc>
          <w:tcPr>
            <w:tcW w:w="4014" w:type="dxa"/>
          </w:tcPr>
          <w:p w:rsidR="00DC198F" w:rsidRPr="006D5EB0" w:rsidRDefault="00DC198F" w:rsidP="00DC198F">
            <w:pPr>
              <w:jc w:val="center"/>
              <w:rPr>
                <w:rFonts w:ascii="Arial" w:hAnsi="Arial" w:cs="Arial"/>
                <w:lang w:val="en-GB"/>
              </w:rPr>
            </w:pPr>
            <w:r w:rsidRPr="006D5EB0">
              <w:rPr>
                <w:rFonts w:ascii="Arial" w:hAnsi="Arial" w:cs="Arial"/>
                <w:lang w:val="en-GB"/>
              </w:rPr>
              <w:t>Speen</w:t>
            </w:r>
          </w:p>
        </w:tc>
        <w:tc>
          <w:tcPr>
            <w:tcW w:w="1559" w:type="dxa"/>
          </w:tcPr>
          <w:p w:rsidR="00DC198F" w:rsidRPr="006D5EB0" w:rsidRDefault="00DC198F" w:rsidP="00DC198F">
            <w:pPr>
              <w:jc w:val="center"/>
              <w:rPr>
                <w:rFonts w:ascii="Arial" w:hAnsi="Arial" w:cs="Arial"/>
                <w:lang w:val="en-GB"/>
              </w:rPr>
            </w:pPr>
            <w:r w:rsidRPr="006D5EB0">
              <w:rPr>
                <w:rFonts w:ascii="Arial" w:hAnsi="Arial" w:cs="Arial"/>
                <w:lang w:val="en-GB"/>
              </w:rPr>
              <w:t>£11</w:t>
            </w:r>
            <w:r w:rsidR="00AB7162" w:rsidRPr="006D5EB0">
              <w:rPr>
                <w:rFonts w:ascii="Arial" w:hAnsi="Arial" w:cs="Arial"/>
                <w:lang w:val="en-GB"/>
              </w:rPr>
              <w:t>37</w:t>
            </w:r>
            <w:r w:rsidRPr="006D5EB0">
              <w:rPr>
                <w:rFonts w:ascii="Arial" w:hAnsi="Arial" w:cs="Arial"/>
                <w:lang w:val="en-GB"/>
              </w:rPr>
              <w:t>.</w:t>
            </w:r>
            <w:r w:rsidR="00AB7162" w:rsidRPr="006D5EB0">
              <w:rPr>
                <w:rFonts w:ascii="Arial" w:hAnsi="Arial" w:cs="Arial"/>
                <w:lang w:val="en-GB"/>
              </w:rPr>
              <w:t>73</w:t>
            </w:r>
          </w:p>
        </w:tc>
        <w:tc>
          <w:tcPr>
            <w:tcW w:w="1969" w:type="dxa"/>
          </w:tcPr>
          <w:p w:rsidR="00DC198F" w:rsidRPr="006D5EB0" w:rsidRDefault="00DC198F" w:rsidP="00DC198F">
            <w:pPr>
              <w:jc w:val="center"/>
              <w:rPr>
                <w:rFonts w:ascii="Arial" w:hAnsi="Arial" w:cs="Arial"/>
                <w:lang w:val="en-GB"/>
              </w:rPr>
            </w:pPr>
            <w:r w:rsidRPr="006D5EB0">
              <w:rPr>
                <w:rFonts w:ascii="Arial" w:hAnsi="Arial" w:cs="Arial"/>
                <w:lang w:val="en-GB"/>
              </w:rPr>
              <w:t>£10</w:t>
            </w:r>
            <w:r w:rsidR="00AB7162" w:rsidRPr="006D5EB0">
              <w:rPr>
                <w:rFonts w:ascii="Arial" w:hAnsi="Arial" w:cs="Arial"/>
                <w:lang w:val="en-GB"/>
              </w:rPr>
              <w:t>34</w:t>
            </w:r>
            <w:r w:rsidR="004B0038" w:rsidRPr="006D5EB0">
              <w:rPr>
                <w:rFonts w:ascii="Arial" w:hAnsi="Arial" w:cs="Arial"/>
                <w:lang w:val="en-GB"/>
              </w:rPr>
              <w:t>.</w:t>
            </w:r>
            <w:r w:rsidR="00AB7162" w:rsidRPr="006D5EB0">
              <w:rPr>
                <w:rFonts w:ascii="Arial" w:hAnsi="Arial" w:cs="Arial"/>
                <w:lang w:val="en-GB"/>
              </w:rPr>
              <w:t>3</w:t>
            </w:r>
            <w:r w:rsidR="004B0038" w:rsidRPr="006D5EB0">
              <w:rPr>
                <w:rFonts w:ascii="Arial" w:hAnsi="Arial" w:cs="Arial"/>
                <w:lang w:val="en-GB"/>
              </w:rPr>
              <w:t>0</w:t>
            </w:r>
          </w:p>
        </w:tc>
        <w:tc>
          <w:tcPr>
            <w:tcW w:w="1417"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£10</w:t>
            </w:r>
            <w:r w:rsidR="00AB7162" w:rsidRPr="006D5EB0">
              <w:rPr>
                <w:rFonts w:ascii="Arial" w:hAnsi="Arial" w:cs="Arial"/>
                <w:highlight w:val="yellow"/>
                <w:lang w:val="en-GB"/>
              </w:rPr>
              <w:t>3</w:t>
            </w:r>
            <w:r w:rsidRPr="006D5EB0">
              <w:rPr>
                <w:rFonts w:ascii="Arial" w:hAnsi="Arial" w:cs="Arial"/>
                <w:highlight w:val="yellow"/>
                <w:lang w:val="en-GB"/>
              </w:rPr>
              <w:t>.4</w:t>
            </w:r>
            <w:r w:rsidR="00AB7162" w:rsidRPr="006D5EB0">
              <w:rPr>
                <w:rFonts w:ascii="Arial" w:hAnsi="Arial" w:cs="Arial"/>
                <w:highlight w:val="yellow"/>
                <w:lang w:val="en-GB"/>
              </w:rPr>
              <w:t>3</w:t>
            </w:r>
          </w:p>
        </w:tc>
        <w:tc>
          <w:tcPr>
            <w:tcW w:w="1956"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£5.</w:t>
            </w:r>
            <w:r w:rsidR="00AB7162" w:rsidRPr="006D5EB0">
              <w:rPr>
                <w:rFonts w:ascii="Arial" w:hAnsi="Arial" w:cs="Arial"/>
                <w:highlight w:val="yellow"/>
                <w:lang w:val="en-GB"/>
              </w:rPr>
              <w:t>84</w:t>
            </w:r>
          </w:p>
        </w:tc>
      </w:tr>
      <w:tr w:rsidR="00DC198F" w:rsidRPr="006D5EB0" w:rsidTr="006D5EB0">
        <w:tc>
          <w:tcPr>
            <w:tcW w:w="4014" w:type="dxa"/>
          </w:tcPr>
          <w:p w:rsidR="00DC198F" w:rsidRPr="006D5EB0" w:rsidRDefault="00DC198F" w:rsidP="00DC198F">
            <w:pPr>
              <w:jc w:val="center"/>
              <w:rPr>
                <w:rFonts w:ascii="Arial" w:hAnsi="Arial" w:cs="Arial"/>
                <w:lang w:val="en-GB"/>
              </w:rPr>
            </w:pPr>
            <w:r w:rsidRPr="006D5EB0">
              <w:rPr>
                <w:rFonts w:ascii="Arial" w:hAnsi="Arial" w:cs="Arial"/>
                <w:lang w:val="en-GB"/>
              </w:rPr>
              <w:t>Hughenden / Bryants Bottom</w:t>
            </w:r>
          </w:p>
        </w:tc>
        <w:tc>
          <w:tcPr>
            <w:tcW w:w="1559" w:type="dxa"/>
          </w:tcPr>
          <w:p w:rsidR="00DC198F" w:rsidRPr="006D5EB0" w:rsidRDefault="00DC198F" w:rsidP="00DC198F">
            <w:pPr>
              <w:jc w:val="center"/>
              <w:rPr>
                <w:rFonts w:ascii="Arial" w:hAnsi="Arial" w:cs="Arial"/>
                <w:lang w:val="en-GB"/>
              </w:rPr>
            </w:pPr>
            <w:r w:rsidRPr="006D5EB0">
              <w:rPr>
                <w:rFonts w:ascii="Arial" w:hAnsi="Arial" w:cs="Arial"/>
                <w:lang w:val="en-GB"/>
              </w:rPr>
              <w:t>£9</w:t>
            </w:r>
            <w:r w:rsidR="00AB7162" w:rsidRPr="006D5EB0">
              <w:rPr>
                <w:rFonts w:ascii="Arial" w:hAnsi="Arial" w:cs="Arial"/>
                <w:lang w:val="en-GB"/>
              </w:rPr>
              <w:t>62.72</w:t>
            </w:r>
          </w:p>
        </w:tc>
        <w:tc>
          <w:tcPr>
            <w:tcW w:w="1969" w:type="dxa"/>
          </w:tcPr>
          <w:p w:rsidR="00DC198F" w:rsidRPr="006D5EB0" w:rsidRDefault="00DC198F" w:rsidP="00DC198F">
            <w:pPr>
              <w:jc w:val="center"/>
              <w:rPr>
                <w:rFonts w:ascii="Arial" w:hAnsi="Arial" w:cs="Arial"/>
                <w:lang w:val="en-GB"/>
              </w:rPr>
            </w:pPr>
            <w:r w:rsidRPr="006D5EB0">
              <w:rPr>
                <w:rFonts w:ascii="Arial" w:hAnsi="Arial" w:cs="Arial"/>
                <w:lang w:val="en-GB"/>
              </w:rPr>
              <w:t>£8</w:t>
            </w:r>
            <w:r w:rsidR="00AB7162" w:rsidRPr="006D5EB0">
              <w:rPr>
                <w:rFonts w:ascii="Arial" w:hAnsi="Arial" w:cs="Arial"/>
                <w:lang w:val="en-GB"/>
              </w:rPr>
              <w:t>75.20</w:t>
            </w:r>
          </w:p>
        </w:tc>
        <w:tc>
          <w:tcPr>
            <w:tcW w:w="1417"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£8</w:t>
            </w:r>
            <w:r w:rsidR="00AB7162" w:rsidRPr="006D5EB0">
              <w:rPr>
                <w:rFonts w:ascii="Arial" w:hAnsi="Arial" w:cs="Arial"/>
                <w:highlight w:val="yellow"/>
                <w:lang w:val="en-GB"/>
              </w:rPr>
              <w:t>7</w:t>
            </w:r>
            <w:r w:rsidRPr="006D5EB0">
              <w:rPr>
                <w:rFonts w:ascii="Arial" w:hAnsi="Arial" w:cs="Arial"/>
                <w:highlight w:val="yellow"/>
                <w:lang w:val="en-GB"/>
              </w:rPr>
              <w:t>.</w:t>
            </w:r>
            <w:r w:rsidR="00AB7162" w:rsidRPr="006D5EB0">
              <w:rPr>
                <w:rFonts w:ascii="Arial" w:hAnsi="Arial" w:cs="Arial"/>
                <w:highlight w:val="yellow"/>
                <w:lang w:val="en-GB"/>
              </w:rPr>
              <w:t>52</w:t>
            </w:r>
          </w:p>
        </w:tc>
        <w:tc>
          <w:tcPr>
            <w:tcW w:w="1956"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£4.</w:t>
            </w:r>
            <w:r w:rsidR="00AB7162" w:rsidRPr="006D5EB0">
              <w:rPr>
                <w:rFonts w:ascii="Arial" w:hAnsi="Arial" w:cs="Arial"/>
                <w:highlight w:val="yellow"/>
                <w:lang w:val="en-GB"/>
              </w:rPr>
              <w:t>94</w:t>
            </w:r>
          </w:p>
        </w:tc>
      </w:tr>
      <w:tr w:rsidR="00DC198F" w:rsidRPr="006D5EB0" w:rsidTr="006D5EB0">
        <w:tc>
          <w:tcPr>
            <w:tcW w:w="4014" w:type="dxa"/>
          </w:tcPr>
          <w:p w:rsidR="00DC198F" w:rsidRPr="006D5EB0" w:rsidRDefault="00DC198F" w:rsidP="00DC198F">
            <w:pPr>
              <w:jc w:val="center"/>
              <w:rPr>
                <w:rFonts w:ascii="Arial" w:hAnsi="Arial" w:cs="Arial"/>
                <w:lang w:val="en-GB"/>
              </w:rPr>
            </w:pPr>
            <w:r w:rsidRPr="006D5EB0">
              <w:rPr>
                <w:rFonts w:ascii="Arial" w:hAnsi="Arial" w:cs="Arial"/>
                <w:lang w:val="en-GB"/>
              </w:rPr>
              <w:t>Downley / Coates Lane</w:t>
            </w:r>
          </w:p>
        </w:tc>
        <w:tc>
          <w:tcPr>
            <w:tcW w:w="1559" w:type="dxa"/>
          </w:tcPr>
          <w:p w:rsidR="00DC198F" w:rsidRPr="006D5EB0" w:rsidRDefault="00DC198F" w:rsidP="00DC198F">
            <w:pPr>
              <w:jc w:val="center"/>
              <w:rPr>
                <w:rFonts w:ascii="Arial" w:hAnsi="Arial" w:cs="Arial"/>
                <w:lang w:val="en-GB"/>
              </w:rPr>
            </w:pPr>
            <w:r w:rsidRPr="006D5EB0">
              <w:rPr>
                <w:rFonts w:ascii="Arial" w:hAnsi="Arial" w:cs="Arial"/>
                <w:lang w:val="en-GB"/>
              </w:rPr>
              <w:t>£1</w:t>
            </w:r>
            <w:r w:rsidR="00AB7162" w:rsidRPr="006D5EB0">
              <w:rPr>
                <w:rFonts w:ascii="Arial" w:hAnsi="Arial" w:cs="Arial"/>
                <w:lang w:val="en-GB"/>
              </w:rPr>
              <w:t>312.74</w:t>
            </w:r>
          </w:p>
        </w:tc>
        <w:tc>
          <w:tcPr>
            <w:tcW w:w="1969" w:type="dxa"/>
          </w:tcPr>
          <w:p w:rsidR="00DC198F" w:rsidRPr="006D5EB0" w:rsidRDefault="00DC198F" w:rsidP="00DC198F">
            <w:pPr>
              <w:jc w:val="center"/>
              <w:rPr>
                <w:rFonts w:ascii="Arial" w:hAnsi="Arial" w:cs="Arial"/>
                <w:lang w:val="en-GB"/>
              </w:rPr>
            </w:pPr>
            <w:r w:rsidRPr="006D5EB0">
              <w:rPr>
                <w:rFonts w:ascii="Arial" w:hAnsi="Arial" w:cs="Arial"/>
                <w:lang w:val="en-GB"/>
              </w:rPr>
              <w:t>£11</w:t>
            </w:r>
            <w:r w:rsidR="00AB7162" w:rsidRPr="006D5EB0">
              <w:rPr>
                <w:rFonts w:ascii="Arial" w:hAnsi="Arial" w:cs="Arial"/>
                <w:lang w:val="en-GB"/>
              </w:rPr>
              <w:t>93</w:t>
            </w:r>
            <w:r w:rsidR="004B0038" w:rsidRPr="006D5EB0">
              <w:rPr>
                <w:rFonts w:ascii="Arial" w:hAnsi="Arial" w:cs="Arial"/>
                <w:lang w:val="en-GB"/>
              </w:rPr>
              <w:t>.</w:t>
            </w:r>
            <w:r w:rsidR="00AB7162" w:rsidRPr="006D5EB0">
              <w:rPr>
                <w:rFonts w:ascii="Arial" w:hAnsi="Arial" w:cs="Arial"/>
                <w:lang w:val="en-GB"/>
              </w:rPr>
              <w:t>4</w:t>
            </w:r>
            <w:r w:rsidR="004B0038" w:rsidRPr="006D5EB0">
              <w:rPr>
                <w:rFonts w:ascii="Arial" w:hAnsi="Arial" w:cs="Arial"/>
                <w:lang w:val="en-GB"/>
              </w:rPr>
              <w:t>0</w:t>
            </w:r>
          </w:p>
        </w:tc>
        <w:tc>
          <w:tcPr>
            <w:tcW w:w="1417"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£11</w:t>
            </w:r>
            <w:r w:rsidR="00AB7162" w:rsidRPr="006D5EB0">
              <w:rPr>
                <w:rFonts w:ascii="Arial" w:hAnsi="Arial" w:cs="Arial"/>
                <w:highlight w:val="yellow"/>
                <w:lang w:val="en-GB"/>
              </w:rPr>
              <w:t>9</w:t>
            </w:r>
            <w:r w:rsidRPr="006D5EB0">
              <w:rPr>
                <w:rFonts w:ascii="Arial" w:hAnsi="Arial" w:cs="Arial"/>
                <w:highlight w:val="yellow"/>
                <w:lang w:val="en-GB"/>
              </w:rPr>
              <w:t>.</w:t>
            </w:r>
            <w:r w:rsidR="00AB7162" w:rsidRPr="006D5EB0">
              <w:rPr>
                <w:rFonts w:ascii="Arial" w:hAnsi="Arial" w:cs="Arial"/>
                <w:highlight w:val="yellow"/>
                <w:lang w:val="en-GB"/>
              </w:rPr>
              <w:t>34</w:t>
            </w:r>
          </w:p>
        </w:tc>
        <w:tc>
          <w:tcPr>
            <w:tcW w:w="1956" w:type="dxa"/>
          </w:tcPr>
          <w:p w:rsidR="00DC198F" w:rsidRPr="006D5EB0" w:rsidRDefault="00DC198F" w:rsidP="00DC198F">
            <w:pPr>
              <w:jc w:val="center"/>
              <w:rPr>
                <w:rFonts w:ascii="Arial" w:hAnsi="Arial" w:cs="Arial"/>
                <w:highlight w:val="yellow"/>
                <w:lang w:val="en-GB"/>
              </w:rPr>
            </w:pPr>
            <w:r w:rsidRPr="006D5EB0">
              <w:rPr>
                <w:rFonts w:ascii="Arial" w:hAnsi="Arial" w:cs="Arial"/>
                <w:highlight w:val="yellow"/>
                <w:lang w:val="en-GB"/>
              </w:rPr>
              <w:t>£6.</w:t>
            </w:r>
            <w:r w:rsidR="00AB7162" w:rsidRPr="006D5EB0">
              <w:rPr>
                <w:rFonts w:ascii="Arial" w:hAnsi="Arial" w:cs="Arial"/>
                <w:highlight w:val="yellow"/>
                <w:lang w:val="en-GB"/>
              </w:rPr>
              <w:t>73</w:t>
            </w:r>
          </w:p>
        </w:tc>
      </w:tr>
      <w:tr w:rsidR="002C3D33" w:rsidRPr="006D5EB0" w:rsidTr="006D5EB0">
        <w:tc>
          <w:tcPr>
            <w:tcW w:w="4014" w:type="dxa"/>
          </w:tcPr>
          <w:p w:rsidR="002C3D33" w:rsidRPr="006D5EB0" w:rsidRDefault="002C3D33" w:rsidP="00DC198F">
            <w:pPr>
              <w:jc w:val="center"/>
              <w:rPr>
                <w:rFonts w:ascii="Arial" w:hAnsi="Arial" w:cs="Arial"/>
                <w:lang w:val="en-GB"/>
              </w:rPr>
            </w:pPr>
            <w:r w:rsidRPr="006D5EB0">
              <w:rPr>
                <w:rFonts w:ascii="Arial" w:hAnsi="Arial" w:cs="Arial"/>
                <w:lang w:val="en-GB"/>
              </w:rPr>
              <w:t>Cryers Hill / Great Kingshill</w:t>
            </w:r>
          </w:p>
        </w:tc>
        <w:tc>
          <w:tcPr>
            <w:tcW w:w="1559" w:type="dxa"/>
          </w:tcPr>
          <w:p w:rsidR="002C3D33" w:rsidRPr="006D5EB0" w:rsidRDefault="002C3D33" w:rsidP="00DD0CEC">
            <w:pPr>
              <w:jc w:val="center"/>
              <w:rPr>
                <w:rFonts w:ascii="Arial" w:hAnsi="Arial" w:cs="Arial"/>
                <w:lang w:val="en-GB"/>
              </w:rPr>
            </w:pPr>
            <w:r w:rsidRPr="006D5EB0">
              <w:rPr>
                <w:rFonts w:ascii="Arial" w:hAnsi="Arial" w:cs="Arial"/>
                <w:lang w:val="en-GB"/>
              </w:rPr>
              <w:t>£962.72</w:t>
            </w:r>
          </w:p>
        </w:tc>
        <w:tc>
          <w:tcPr>
            <w:tcW w:w="1969" w:type="dxa"/>
          </w:tcPr>
          <w:p w:rsidR="002C3D33" w:rsidRPr="006D5EB0" w:rsidRDefault="002C3D33" w:rsidP="00DD0CEC">
            <w:pPr>
              <w:jc w:val="center"/>
              <w:rPr>
                <w:rFonts w:ascii="Arial" w:hAnsi="Arial" w:cs="Arial"/>
                <w:lang w:val="en-GB"/>
              </w:rPr>
            </w:pPr>
            <w:r w:rsidRPr="006D5EB0">
              <w:rPr>
                <w:rFonts w:ascii="Arial" w:hAnsi="Arial" w:cs="Arial"/>
                <w:lang w:val="en-GB"/>
              </w:rPr>
              <w:t>£875.20</w:t>
            </w:r>
          </w:p>
        </w:tc>
        <w:tc>
          <w:tcPr>
            <w:tcW w:w="1417" w:type="dxa"/>
          </w:tcPr>
          <w:p w:rsidR="002C3D33" w:rsidRPr="006D5EB0" w:rsidRDefault="002C3D33" w:rsidP="00DD0CEC">
            <w:pPr>
              <w:jc w:val="center"/>
              <w:rPr>
                <w:rFonts w:ascii="Arial" w:hAnsi="Arial" w:cs="Arial"/>
                <w:highlight w:val="yellow"/>
                <w:lang w:val="en-GB"/>
              </w:rPr>
            </w:pPr>
            <w:r w:rsidRPr="006D5EB0">
              <w:rPr>
                <w:rFonts w:ascii="Arial" w:hAnsi="Arial" w:cs="Arial"/>
                <w:highlight w:val="yellow"/>
                <w:lang w:val="en-GB"/>
              </w:rPr>
              <w:t>£87.52</w:t>
            </w:r>
          </w:p>
        </w:tc>
        <w:tc>
          <w:tcPr>
            <w:tcW w:w="1956" w:type="dxa"/>
          </w:tcPr>
          <w:p w:rsidR="002C3D33" w:rsidRPr="006D5EB0" w:rsidRDefault="002C3D33" w:rsidP="00DD0CEC">
            <w:pPr>
              <w:jc w:val="center"/>
              <w:rPr>
                <w:rFonts w:ascii="Arial" w:hAnsi="Arial" w:cs="Arial"/>
                <w:highlight w:val="yellow"/>
                <w:lang w:val="en-GB"/>
              </w:rPr>
            </w:pPr>
            <w:r w:rsidRPr="006D5EB0">
              <w:rPr>
                <w:rFonts w:ascii="Arial" w:hAnsi="Arial" w:cs="Arial"/>
                <w:highlight w:val="yellow"/>
                <w:lang w:val="en-GB"/>
              </w:rPr>
              <w:t>£4.94</w:t>
            </w:r>
          </w:p>
        </w:tc>
      </w:tr>
      <w:tr w:rsidR="002C3D33" w:rsidRPr="006D5EB0" w:rsidTr="006D5EB0">
        <w:tc>
          <w:tcPr>
            <w:tcW w:w="4014" w:type="dxa"/>
          </w:tcPr>
          <w:p w:rsidR="002C3D33" w:rsidRPr="006D5EB0" w:rsidRDefault="002C3D33" w:rsidP="00DD0CEC">
            <w:pPr>
              <w:jc w:val="center"/>
              <w:rPr>
                <w:rFonts w:ascii="Arial" w:hAnsi="Arial" w:cs="Arial"/>
                <w:lang w:val="en-GB"/>
              </w:rPr>
            </w:pPr>
            <w:proofErr w:type="spellStart"/>
            <w:r w:rsidRPr="006D5EB0">
              <w:rPr>
                <w:rFonts w:ascii="Arial" w:hAnsi="Arial" w:cs="Arial"/>
                <w:lang w:val="en-GB"/>
              </w:rPr>
              <w:t>Widmer</w:t>
            </w:r>
            <w:proofErr w:type="spellEnd"/>
            <w:r w:rsidRPr="006D5EB0">
              <w:rPr>
                <w:rFonts w:ascii="Arial" w:hAnsi="Arial" w:cs="Arial"/>
                <w:lang w:val="en-GB"/>
              </w:rPr>
              <w:t xml:space="preserve"> End / </w:t>
            </w:r>
            <w:proofErr w:type="spellStart"/>
            <w:r w:rsidRPr="006D5EB0">
              <w:rPr>
                <w:rFonts w:ascii="Arial" w:hAnsi="Arial" w:cs="Arial"/>
                <w:lang w:val="en-GB"/>
              </w:rPr>
              <w:t>Holmer</w:t>
            </w:r>
            <w:proofErr w:type="spellEnd"/>
            <w:r w:rsidRPr="006D5EB0">
              <w:rPr>
                <w:rFonts w:ascii="Arial" w:hAnsi="Arial" w:cs="Arial"/>
                <w:lang w:val="en-GB"/>
              </w:rPr>
              <w:t xml:space="preserve"> Green </w:t>
            </w:r>
          </w:p>
        </w:tc>
        <w:tc>
          <w:tcPr>
            <w:tcW w:w="1559" w:type="dxa"/>
          </w:tcPr>
          <w:p w:rsidR="002C3D33" w:rsidRPr="006D5EB0" w:rsidRDefault="002C3D33" w:rsidP="00DD0CEC">
            <w:pPr>
              <w:jc w:val="center"/>
              <w:rPr>
                <w:rFonts w:ascii="Arial" w:hAnsi="Arial" w:cs="Arial"/>
                <w:lang w:val="en-GB"/>
              </w:rPr>
            </w:pPr>
            <w:r w:rsidRPr="006D5EB0">
              <w:rPr>
                <w:rFonts w:ascii="Arial" w:hAnsi="Arial" w:cs="Arial"/>
                <w:lang w:val="en-GB"/>
              </w:rPr>
              <w:t>£962.72</w:t>
            </w:r>
          </w:p>
        </w:tc>
        <w:tc>
          <w:tcPr>
            <w:tcW w:w="1969" w:type="dxa"/>
          </w:tcPr>
          <w:p w:rsidR="002C3D33" w:rsidRPr="006D5EB0" w:rsidRDefault="002C3D33" w:rsidP="00DD0CEC">
            <w:pPr>
              <w:jc w:val="center"/>
              <w:rPr>
                <w:rFonts w:ascii="Arial" w:hAnsi="Arial" w:cs="Arial"/>
                <w:lang w:val="en-GB"/>
              </w:rPr>
            </w:pPr>
            <w:r w:rsidRPr="006D5EB0">
              <w:rPr>
                <w:rFonts w:ascii="Arial" w:hAnsi="Arial" w:cs="Arial"/>
                <w:lang w:val="en-GB"/>
              </w:rPr>
              <w:t>£875.20</w:t>
            </w:r>
          </w:p>
        </w:tc>
        <w:tc>
          <w:tcPr>
            <w:tcW w:w="1417" w:type="dxa"/>
          </w:tcPr>
          <w:p w:rsidR="002C3D33" w:rsidRPr="006D5EB0" w:rsidRDefault="002C3D33" w:rsidP="00DD0CEC">
            <w:pPr>
              <w:jc w:val="center"/>
              <w:rPr>
                <w:rFonts w:ascii="Arial" w:hAnsi="Arial" w:cs="Arial"/>
                <w:highlight w:val="yellow"/>
                <w:lang w:val="en-GB"/>
              </w:rPr>
            </w:pPr>
            <w:r w:rsidRPr="006D5EB0">
              <w:rPr>
                <w:rFonts w:ascii="Arial" w:hAnsi="Arial" w:cs="Arial"/>
                <w:highlight w:val="yellow"/>
                <w:lang w:val="en-GB"/>
              </w:rPr>
              <w:t>£87.52</w:t>
            </w:r>
          </w:p>
        </w:tc>
        <w:tc>
          <w:tcPr>
            <w:tcW w:w="1956" w:type="dxa"/>
          </w:tcPr>
          <w:p w:rsidR="002C3D33" w:rsidRPr="006D5EB0" w:rsidRDefault="002C3D33" w:rsidP="00DD0CEC">
            <w:pPr>
              <w:jc w:val="center"/>
              <w:rPr>
                <w:rFonts w:ascii="Arial" w:hAnsi="Arial" w:cs="Arial"/>
                <w:highlight w:val="yellow"/>
                <w:lang w:val="en-GB"/>
              </w:rPr>
            </w:pPr>
            <w:r w:rsidRPr="006D5EB0">
              <w:rPr>
                <w:rFonts w:ascii="Arial" w:hAnsi="Arial" w:cs="Arial"/>
                <w:highlight w:val="yellow"/>
                <w:lang w:val="en-GB"/>
              </w:rPr>
              <w:t>£4.94</w:t>
            </w:r>
          </w:p>
        </w:tc>
      </w:tr>
      <w:tr w:rsidR="002C3D33" w:rsidRPr="006D5EB0" w:rsidTr="006D5EB0">
        <w:tc>
          <w:tcPr>
            <w:tcW w:w="4014" w:type="dxa"/>
          </w:tcPr>
          <w:p w:rsidR="002C3D33" w:rsidRPr="006D5EB0" w:rsidRDefault="002C3D33" w:rsidP="00DD0CEC">
            <w:pPr>
              <w:jc w:val="center"/>
              <w:rPr>
                <w:rFonts w:ascii="Arial" w:hAnsi="Arial" w:cs="Arial"/>
                <w:lang w:val="en-GB"/>
              </w:rPr>
            </w:pPr>
            <w:r w:rsidRPr="006D5EB0">
              <w:rPr>
                <w:rFonts w:ascii="Arial" w:hAnsi="Arial" w:cs="Arial"/>
                <w:lang w:val="en-GB"/>
              </w:rPr>
              <w:t>Prestwood</w:t>
            </w:r>
          </w:p>
        </w:tc>
        <w:tc>
          <w:tcPr>
            <w:tcW w:w="1559" w:type="dxa"/>
          </w:tcPr>
          <w:p w:rsidR="002C3D33" w:rsidRPr="006D5EB0" w:rsidRDefault="002C3D33" w:rsidP="00DD0CEC">
            <w:pPr>
              <w:jc w:val="center"/>
              <w:rPr>
                <w:rFonts w:ascii="Arial" w:hAnsi="Arial" w:cs="Arial"/>
                <w:lang w:val="en-GB"/>
              </w:rPr>
            </w:pPr>
            <w:r w:rsidRPr="006D5EB0">
              <w:rPr>
                <w:rFonts w:ascii="Arial" w:hAnsi="Arial" w:cs="Arial"/>
                <w:lang w:val="en-GB"/>
              </w:rPr>
              <w:t>£875.16</w:t>
            </w:r>
          </w:p>
        </w:tc>
        <w:tc>
          <w:tcPr>
            <w:tcW w:w="1969" w:type="dxa"/>
          </w:tcPr>
          <w:p w:rsidR="002C3D33" w:rsidRPr="006D5EB0" w:rsidRDefault="002C3D33" w:rsidP="00DD0CEC">
            <w:pPr>
              <w:jc w:val="center"/>
              <w:rPr>
                <w:rFonts w:ascii="Arial" w:hAnsi="Arial" w:cs="Arial"/>
                <w:lang w:val="en-GB"/>
              </w:rPr>
            </w:pPr>
            <w:r w:rsidRPr="006D5EB0">
              <w:rPr>
                <w:rFonts w:ascii="Arial" w:hAnsi="Arial" w:cs="Arial"/>
                <w:lang w:val="en-GB"/>
              </w:rPr>
              <w:t>£795.60</w:t>
            </w:r>
          </w:p>
        </w:tc>
        <w:tc>
          <w:tcPr>
            <w:tcW w:w="1417" w:type="dxa"/>
          </w:tcPr>
          <w:p w:rsidR="002C3D33" w:rsidRPr="006D5EB0" w:rsidRDefault="002C3D33" w:rsidP="00DD0CEC">
            <w:pPr>
              <w:jc w:val="center"/>
              <w:rPr>
                <w:rFonts w:ascii="Arial" w:hAnsi="Arial" w:cs="Arial"/>
                <w:highlight w:val="yellow"/>
                <w:lang w:val="en-GB"/>
              </w:rPr>
            </w:pPr>
            <w:r w:rsidRPr="006D5EB0">
              <w:rPr>
                <w:rFonts w:ascii="Arial" w:hAnsi="Arial" w:cs="Arial"/>
                <w:highlight w:val="yellow"/>
                <w:lang w:val="en-GB"/>
              </w:rPr>
              <w:t>£79.56</w:t>
            </w:r>
          </w:p>
        </w:tc>
        <w:tc>
          <w:tcPr>
            <w:tcW w:w="1956" w:type="dxa"/>
          </w:tcPr>
          <w:p w:rsidR="002C3D33" w:rsidRPr="006D5EB0" w:rsidRDefault="002C3D33" w:rsidP="00DD0CEC">
            <w:pPr>
              <w:jc w:val="center"/>
              <w:rPr>
                <w:rFonts w:ascii="Arial" w:hAnsi="Arial" w:cs="Arial"/>
                <w:highlight w:val="yellow"/>
                <w:lang w:val="en-GB"/>
              </w:rPr>
            </w:pPr>
            <w:r w:rsidRPr="006D5EB0">
              <w:rPr>
                <w:rFonts w:ascii="Arial" w:hAnsi="Arial" w:cs="Arial"/>
                <w:highlight w:val="yellow"/>
                <w:lang w:val="en-GB"/>
              </w:rPr>
              <w:t>£4.49</w:t>
            </w:r>
          </w:p>
        </w:tc>
      </w:tr>
    </w:tbl>
    <w:p w:rsidR="00D10E6C" w:rsidRPr="006D5EB0" w:rsidRDefault="00D10E6C" w:rsidP="00AB7FC1">
      <w:pPr>
        <w:rPr>
          <w:rFonts w:ascii="Arial" w:hAnsi="Arial" w:cs="Arial"/>
          <w:szCs w:val="32"/>
          <w:lang w:val="en-GB"/>
        </w:rPr>
      </w:pPr>
    </w:p>
    <w:tbl>
      <w:tblPr>
        <w:tblW w:w="10773" w:type="dxa"/>
        <w:tblInd w:w="108" w:type="dxa"/>
        <w:tblBorders>
          <w:top w:val="single" w:sz="4" w:space="0" w:color="auto"/>
        </w:tblBorders>
        <w:tblLook w:val="0000"/>
      </w:tblPr>
      <w:tblGrid>
        <w:gridCol w:w="10773"/>
      </w:tblGrid>
      <w:tr w:rsidR="00D10E6C" w:rsidRPr="006D5EB0" w:rsidTr="007528AE">
        <w:trPr>
          <w:trHeight w:val="100"/>
        </w:trPr>
        <w:tc>
          <w:tcPr>
            <w:tcW w:w="10773" w:type="dxa"/>
          </w:tcPr>
          <w:p w:rsidR="00D96E9D" w:rsidRPr="006D5EB0" w:rsidRDefault="00D96E9D" w:rsidP="00D96E9D">
            <w:pPr>
              <w:jc w:val="both"/>
              <w:rPr>
                <w:rFonts w:ascii="Arial" w:hAnsi="Arial" w:cs="Arial"/>
                <w:b/>
                <w:sz w:val="16"/>
                <w:szCs w:val="16"/>
                <w:highlight w:val="yellow"/>
                <w:lang w:val="en-GB"/>
              </w:rPr>
            </w:pPr>
          </w:p>
          <w:p w:rsidR="00D96E9D" w:rsidRPr="006D5EB0" w:rsidRDefault="00D96E9D" w:rsidP="00A743C0">
            <w:pPr>
              <w:pStyle w:val="NoSpacing"/>
              <w:rPr>
                <w:rStyle w:val="Emphasis"/>
                <w:rFonts w:ascii="Arial" w:hAnsi="Arial" w:cs="Arial"/>
                <w:b/>
                <w:sz w:val="16"/>
                <w:szCs w:val="16"/>
              </w:rPr>
            </w:pPr>
          </w:p>
          <w:p w:rsidR="006D5EB0" w:rsidRPr="006D5EB0" w:rsidRDefault="006D5EB0" w:rsidP="006D5EB0">
            <w:pPr>
              <w:pStyle w:val="NoSpacing"/>
              <w:jc w:val="center"/>
              <w:rPr>
                <w:rStyle w:val="Emphasis"/>
                <w:rFonts w:ascii="Arial" w:hAnsi="Arial" w:cs="Arial"/>
                <w:b/>
                <w:caps w:val="0"/>
                <w:sz w:val="28"/>
                <w:szCs w:val="28"/>
              </w:rPr>
            </w:pPr>
            <w:r w:rsidRPr="006D5EB0">
              <w:rPr>
                <w:rStyle w:val="Emphasis"/>
                <w:rFonts w:ascii="Arial" w:hAnsi="Arial" w:cs="Arial"/>
                <w:b/>
                <w:caps w:val="0"/>
                <w:sz w:val="28"/>
                <w:szCs w:val="28"/>
              </w:rPr>
              <w:t>ALL FORMS AND PHOTOS RETURNED BY 7</w:t>
            </w:r>
            <w:r w:rsidRPr="006D5EB0">
              <w:rPr>
                <w:rStyle w:val="Emphasis"/>
                <w:rFonts w:ascii="Arial" w:hAnsi="Arial" w:cs="Arial"/>
                <w:b/>
                <w:caps w:val="0"/>
                <w:sz w:val="28"/>
                <w:szCs w:val="28"/>
                <w:vertAlign w:val="superscript"/>
              </w:rPr>
              <w:t>th</w:t>
            </w:r>
            <w:r w:rsidRPr="006D5EB0">
              <w:rPr>
                <w:rStyle w:val="Emphasis"/>
                <w:rFonts w:ascii="Arial" w:hAnsi="Arial" w:cs="Arial"/>
                <w:b/>
                <w:caps w:val="0"/>
                <w:sz w:val="28"/>
                <w:szCs w:val="28"/>
              </w:rPr>
              <w:t xml:space="preserve"> AUGUST</w:t>
            </w:r>
          </w:p>
          <w:p w:rsidR="00243936" w:rsidRPr="006D5EB0" w:rsidRDefault="006D5EB0" w:rsidP="00A743C0">
            <w:pPr>
              <w:pStyle w:val="NoSpacing"/>
              <w:rPr>
                <w:rStyle w:val="Emphasis"/>
                <w:rFonts w:ascii="Arial" w:hAnsi="Arial" w:cs="Arial"/>
                <w:b/>
                <w:caps w:val="0"/>
                <w:sz w:val="24"/>
              </w:rPr>
            </w:pPr>
            <w:r w:rsidRPr="006D5EB0">
              <w:rPr>
                <w:rStyle w:val="Emphasis"/>
                <w:rFonts w:ascii="Arial" w:hAnsi="Arial" w:cs="Arial"/>
                <w:b/>
                <w:caps w:val="0"/>
                <w:sz w:val="24"/>
              </w:rPr>
              <w:t>A</w:t>
            </w:r>
            <w:r w:rsidR="00243936" w:rsidRPr="006D5EB0">
              <w:rPr>
                <w:rStyle w:val="Emphasis"/>
                <w:rFonts w:ascii="Arial" w:hAnsi="Arial" w:cs="Arial"/>
                <w:b/>
                <w:caps w:val="0"/>
                <w:sz w:val="24"/>
              </w:rPr>
              <w:t>fter this date we cannot guarantee a space for your child / children on the service.</w:t>
            </w:r>
          </w:p>
          <w:p w:rsidR="00367D62" w:rsidRPr="006D5EB0" w:rsidRDefault="00367D62" w:rsidP="00367D62">
            <w:pPr>
              <w:pStyle w:val="NoSpacing"/>
              <w:rPr>
                <w:rFonts w:ascii="Arial" w:hAnsi="Arial" w:cs="Arial"/>
                <w:b/>
                <w:lang w:val="en-GB"/>
              </w:rPr>
            </w:pPr>
          </w:p>
          <w:p w:rsidR="00367D62" w:rsidRPr="006D5EB0" w:rsidRDefault="00367D62" w:rsidP="006D5EB0">
            <w:pPr>
              <w:pStyle w:val="NoSpacing"/>
              <w:numPr>
                <w:ilvl w:val="0"/>
                <w:numId w:val="7"/>
              </w:numPr>
              <w:rPr>
                <w:rFonts w:ascii="Arial" w:hAnsi="Arial" w:cs="Arial"/>
                <w:b/>
                <w:lang w:val="en-GB"/>
              </w:rPr>
            </w:pPr>
            <w:r w:rsidRPr="006D5EB0">
              <w:rPr>
                <w:rFonts w:ascii="Arial" w:hAnsi="Arial" w:cs="Arial"/>
                <w:b/>
                <w:lang w:val="en-GB"/>
              </w:rPr>
              <w:t xml:space="preserve">We issue bus passes for travel and these must be carried for each journey. </w:t>
            </w:r>
          </w:p>
          <w:p w:rsidR="006D5EB0" w:rsidRPr="006D5EB0" w:rsidRDefault="00367D62" w:rsidP="006D5EB0">
            <w:pPr>
              <w:pStyle w:val="NoSpacing"/>
              <w:numPr>
                <w:ilvl w:val="0"/>
                <w:numId w:val="7"/>
              </w:numPr>
              <w:rPr>
                <w:rFonts w:ascii="Arial" w:hAnsi="Arial" w:cs="Arial"/>
                <w:b/>
                <w:lang w:val="en-GB"/>
              </w:rPr>
            </w:pPr>
            <w:r w:rsidRPr="006D5EB0">
              <w:rPr>
                <w:rFonts w:ascii="Arial" w:hAnsi="Arial" w:cs="Arial"/>
                <w:b/>
                <w:lang w:val="en-GB"/>
              </w:rPr>
              <w:t xml:space="preserve">An up to date photo </w:t>
            </w:r>
            <w:r w:rsidR="00136518" w:rsidRPr="006D5EB0">
              <w:rPr>
                <w:rFonts w:ascii="Arial" w:hAnsi="Arial" w:cs="Arial"/>
                <w:b/>
                <w:lang w:val="en-GB"/>
              </w:rPr>
              <w:t>must</w:t>
            </w:r>
            <w:r w:rsidRPr="006D5EB0">
              <w:rPr>
                <w:rFonts w:ascii="Arial" w:hAnsi="Arial" w:cs="Arial"/>
                <w:b/>
                <w:lang w:val="en-GB"/>
              </w:rPr>
              <w:t xml:space="preserve"> be submitted with the completed registration form.  </w:t>
            </w:r>
          </w:p>
          <w:p w:rsidR="00367D62" w:rsidRPr="006D5EB0" w:rsidRDefault="00367D62" w:rsidP="006D5EB0">
            <w:pPr>
              <w:pStyle w:val="NoSpacing"/>
              <w:numPr>
                <w:ilvl w:val="0"/>
                <w:numId w:val="7"/>
              </w:numPr>
              <w:rPr>
                <w:rFonts w:ascii="Arial" w:hAnsi="Arial" w:cs="Arial"/>
                <w:b/>
                <w:lang w:val="en-GB"/>
              </w:rPr>
            </w:pPr>
            <w:r w:rsidRPr="006D5EB0">
              <w:rPr>
                <w:rFonts w:ascii="Arial" w:hAnsi="Arial" w:cs="Arial"/>
                <w:b/>
                <w:lang w:val="en-GB"/>
              </w:rPr>
              <w:t>This applies to new &amp; existing users of the service</w:t>
            </w:r>
            <w:r w:rsidR="00136518" w:rsidRPr="006D5EB0">
              <w:rPr>
                <w:rFonts w:ascii="Arial" w:hAnsi="Arial" w:cs="Arial"/>
                <w:b/>
                <w:lang w:val="en-GB"/>
              </w:rPr>
              <w:t xml:space="preserve"> without both a space will not be reserved.</w:t>
            </w:r>
          </w:p>
          <w:p w:rsidR="00367D62" w:rsidRPr="006D5EB0" w:rsidRDefault="00367D62" w:rsidP="00367D62">
            <w:pPr>
              <w:pStyle w:val="NoSpacing"/>
              <w:rPr>
                <w:rStyle w:val="Emphasis"/>
                <w:rFonts w:ascii="Arial" w:hAnsi="Arial" w:cs="Arial"/>
                <w:b/>
                <w:caps w:val="0"/>
                <w:sz w:val="24"/>
              </w:rPr>
            </w:pPr>
          </w:p>
          <w:p w:rsidR="00243936" w:rsidRPr="006D5EB0" w:rsidRDefault="00243936" w:rsidP="006D5EB0">
            <w:pPr>
              <w:pStyle w:val="NoSpacing"/>
              <w:jc w:val="center"/>
              <w:rPr>
                <w:rStyle w:val="Emphasis"/>
                <w:rFonts w:ascii="Arial" w:hAnsi="Arial" w:cs="Arial"/>
                <w:b/>
                <w:sz w:val="24"/>
              </w:rPr>
            </w:pPr>
            <w:r w:rsidRPr="006D5EB0">
              <w:rPr>
                <w:rStyle w:val="Emphasis"/>
                <w:rFonts w:ascii="Arial" w:hAnsi="Arial" w:cs="Arial"/>
                <w:b/>
                <w:caps w:val="0"/>
                <w:sz w:val="24"/>
              </w:rPr>
              <w:t>We are happy for the forms to electronically completed and signed.</w:t>
            </w:r>
          </w:p>
          <w:p w:rsidR="00243936" w:rsidRPr="006D5EB0" w:rsidRDefault="00243936" w:rsidP="006D5EB0">
            <w:pPr>
              <w:pStyle w:val="NoSpacing"/>
              <w:jc w:val="center"/>
              <w:rPr>
                <w:rStyle w:val="Emphasis"/>
                <w:rFonts w:ascii="Arial" w:hAnsi="Arial" w:cs="Arial"/>
                <w:b/>
                <w:caps w:val="0"/>
                <w:sz w:val="24"/>
              </w:rPr>
            </w:pPr>
            <w:r w:rsidRPr="006D5EB0">
              <w:rPr>
                <w:rStyle w:val="Emphasis"/>
                <w:rFonts w:ascii="Arial" w:hAnsi="Arial" w:cs="Arial"/>
                <w:b/>
                <w:caps w:val="0"/>
                <w:sz w:val="24"/>
              </w:rPr>
              <w:t>Forms and photos can be emailed or whatsapp  to:</w:t>
            </w:r>
          </w:p>
          <w:p w:rsidR="00A743C0" w:rsidRPr="006D5EB0" w:rsidRDefault="00602464" w:rsidP="00343AC6">
            <w:pPr>
              <w:pStyle w:val="NoSpacing"/>
              <w:jc w:val="center"/>
              <w:rPr>
                <w:rStyle w:val="Emphasis"/>
                <w:rFonts w:ascii="Arial" w:hAnsi="Arial" w:cs="Arial"/>
                <w:sz w:val="24"/>
                <w:highlight w:val="yellow"/>
              </w:rPr>
            </w:pPr>
            <w:hyperlink r:id="rId8" w:history="1">
              <w:r w:rsidR="00910840" w:rsidRPr="006D5EB0">
                <w:rPr>
                  <w:rStyle w:val="Hyperlink"/>
                  <w:rFonts w:ascii="Arial" w:hAnsi="Arial" w:cs="Arial"/>
                  <w:b/>
                  <w:color w:val="auto"/>
                  <w:u w:val="none"/>
                </w:rPr>
                <w:t>misbourne@angelexecutivetravel.co.uk</w:t>
              </w:r>
            </w:hyperlink>
            <w:r w:rsidR="00B37A6C" w:rsidRPr="006D5EB0">
              <w:rPr>
                <w:rStyle w:val="Emphasis"/>
                <w:rFonts w:ascii="Arial" w:hAnsi="Arial" w:cs="Arial"/>
                <w:b/>
                <w:caps w:val="0"/>
                <w:sz w:val="24"/>
              </w:rPr>
              <w:t xml:space="preserve"> </w:t>
            </w:r>
            <w:r w:rsidR="00243936" w:rsidRPr="006D5EB0">
              <w:rPr>
                <w:rStyle w:val="Emphasis"/>
                <w:rFonts w:ascii="Arial" w:hAnsi="Arial" w:cs="Arial"/>
                <w:b/>
                <w:caps w:val="0"/>
                <w:sz w:val="24"/>
              </w:rPr>
              <w:t xml:space="preserve">or </w:t>
            </w:r>
            <w:r w:rsidR="00910840" w:rsidRPr="006D5EB0">
              <w:rPr>
                <w:rStyle w:val="Emphasis"/>
                <w:rFonts w:ascii="Arial" w:hAnsi="Arial" w:cs="Arial"/>
                <w:b/>
                <w:caps w:val="0"/>
                <w:sz w:val="24"/>
              </w:rPr>
              <w:t>07845 992923</w:t>
            </w:r>
          </w:p>
        </w:tc>
      </w:tr>
    </w:tbl>
    <w:p w:rsidR="00AB7FC1" w:rsidRDefault="00AB7FC1" w:rsidP="00D96E9D">
      <w:pPr>
        <w:rPr>
          <w:szCs w:val="32"/>
          <w:lang w:val="en-GB"/>
        </w:rPr>
      </w:pPr>
    </w:p>
    <w:sectPr w:rsidR="00AB7FC1" w:rsidSect="002C3D33">
      <w:headerReference w:type="default" r:id="rId9"/>
      <w:footerReference w:type="default" r:id="rId10"/>
      <w:headerReference w:type="first" r:id="rId11"/>
      <w:pgSz w:w="12240" w:h="15840" w:code="1"/>
      <w:pgMar w:top="397" w:right="720" w:bottom="454" w:left="567"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952" w:rsidRDefault="004D0952">
      <w:r>
        <w:separator/>
      </w:r>
    </w:p>
  </w:endnote>
  <w:endnote w:type="continuationSeparator" w:id="0">
    <w:p w:rsidR="004D0952" w:rsidRDefault="004D09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169" w:rsidRDefault="002F5169">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952" w:rsidRDefault="004D0952">
      <w:r>
        <w:separator/>
      </w:r>
    </w:p>
  </w:footnote>
  <w:footnote w:type="continuationSeparator" w:id="0">
    <w:p w:rsidR="004D0952" w:rsidRDefault="004D0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169" w:rsidRDefault="002F5169">
    <w:pPr>
      <w:pStyle w:val="Header"/>
    </w:pPr>
    <w:r>
      <w:tab/>
    </w:r>
    <w: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3F2" w:rsidRDefault="003563F2" w:rsidP="003563F2">
    <w:pPr>
      <w:pStyle w:val="Header"/>
      <w:jc w:val="center"/>
      <w:rPr>
        <w:b/>
        <w:sz w:val="20"/>
        <w:szCs w:val="20"/>
        <w:lang w:val="en-GB"/>
      </w:rPr>
    </w:pPr>
    <w:r>
      <w:rPr>
        <w:noProof/>
        <w:lang w:val="en-GB" w:eastAsia="en-GB"/>
      </w:rPr>
      <w:drawing>
        <wp:inline distT="0" distB="0" distL="0" distR="0">
          <wp:extent cx="5191125" cy="6572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13154" cy="660014"/>
                  </a:xfrm>
                  <a:prstGeom prst="rect">
                    <a:avLst/>
                  </a:prstGeom>
                  <a:noFill/>
                  <a:ln w="9525">
                    <a:noFill/>
                    <a:miter lim="800000"/>
                    <a:headEnd/>
                    <a:tailEnd/>
                  </a:ln>
                </pic:spPr>
              </pic:pic>
            </a:graphicData>
          </a:graphic>
        </wp:inline>
      </w:drawing>
    </w:r>
  </w:p>
  <w:p w:rsidR="003563F2" w:rsidRPr="009B3770" w:rsidRDefault="003563F2" w:rsidP="003563F2">
    <w:pPr>
      <w:pStyle w:val="Header"/>
      <w:jc w:val="center"/>
      <w:rPr>
        <w:b/>
        <w:sz w:val="20"/>
        <w:szCs w:val="20"/>
        <w:lang w:val="en-GB"/>
      </w:rPr>
    </w:pPr>
    <w:r w:rsidRPr="009B3770">
      <w:rPr>
        <w:b/>
        <w:sz w:val="20"/>
        <w:szCs w:val="20"/>
        <w:lang w:val="en-GB"/>
      </w:rPr>
      <w:t>Binders Industrial Estate, Cryers Hill, High Wycombe Buckinghamshire, HP15 6LJ</w:t>
    </w:r>
  </w:p>
  <w:p w:rsidR="003563F2" w:rsidRPr="009B3770" w:rsidRDefault="003563F2" w:rsidP="003563F2">
    <w:pPr>
      <w:pStyle w:val="Footer"/>
      <w:jc w:val="center"/>
      <w:rPr>
        <w:b/>
        <w:sz w:val="20"/>
        <w:szCs w:val="20"/>
        <w:lang w:val="en-GB"/>
      </w:rPr>
    </w:pPr>
    <w:r w:rsidRPr="009B3770">
      <w:rPr>
        <w:b/>
        <w:sz w:val="20"/>
        <w:szCs w:val="20"/>
        <w:lang w:val="en-GB"/>
      </w:rPr>
      <w:t>Bookings 07711 463856 Tel 01494 712020, Email: info@</w:t>
    </w:r>
    <w:hyperlink r:id="rId2" w:history="1">
      <w:r w:rsidRPr="009B3770">
        <w:rPr>
          <w:rStyle w:val="Hyperlink"/>
          <w:b/>
          <w:color w:val="auto"/>
          <w:sz w:val="20"/>
          <w:szCs w:val="20"/>
          <w:u w:val="none"/>
          <w:lang w:val="en-GB"/>
        </w:rPr>
        <w:t>angelexecutivetravel.co.uk</w:t>
      </w:r>
    </w:hyperlink>
  </w:p>
  <w:p w:rsidR="002F5169" w:rsidRPr="005E0531" w:rsidRDefault="002F5169">
    <w:pPr>
      <w:pStyle w:val="Head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090B"/>
    <w:multiLevelType w:val="hybridMultilevel"/>
    <w:tmpl w:val="273A5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101077"/>
    <w:multiLevelType w:val="singleLevel"/>
    <w:tmpl w:val="D8D4D12C"/>
    <w:lvl w:ilvl="0">
      <w:start w:val="1"/>
      <w:numFmt w:val="decimal"/>
      <w:pStyle w:val="ListNumber"/>
      <w:lvlText w:val="%1)"/>
      <w:lvlJc w:val="left"/>
      <w:pPr>
        <w:tabs>
          <w:tab w:val="num" w:pos="720"/>
        </w:tabs>
        <w:ind w:left="720" w:right="720" w:hanging="360"/>
      </w:pPr>
    </w:lvl>
  </w:abstractNum>
  <w:abstractNum w:abstractNumId="2">
    <w:nsid w:val="36063A36"/>
    <w:multiLevelType w:val="singleLevel"/>
    <w:tmpl w:val="6B2600BC"/>
    <w:lvl w:ilvl="0">
      <w:start w:val="1"/>
      <w:numFmt w:val="bullet"/>
      <w:pStyle w:val="ListBullet"/>
      <w:lvlText w:val=""/>
      <w:lvlJc w:val="left"/>
      <w:pPr>
        <w:tabs>
          <w:tab w:val="num" w:pos="720"/>
        </w:tabs>
        <w:ind w:left="720" w:right="720" w:hanging="360"/>
      </w:pPr>
      <w:rPr>
        <w:rFonts w:ascii="Wingdings" w:hAnsi="Wingdings" w:hint="default"/>
      </w:rPr>
    </w:lvl>
  </w:abstractNum>
  <w:abstractNum w:abstractNumId="3">
    <w:nsid w:val="4B222C89"/>
    <w:multiLevelType w:val="hybridMultilevel"/>
    <w:tmpl w:val="9C9ED432"/>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59E0237D"/>
    <w:multiLevelType w:val="hybridMultilevel"/>
    <w:tmpl w:val="4754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836EBE"/>
    <w:multiLevelType w:val="hybridMultilevel"/>
    <w:tmpl w:val="9A18F02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3781F78"/>
    <w:multiLevelType w:val="hybridMultilevel"/>
    <w:tmpl w:val="FB208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3F01"/>
  <w:documentType w:val="letter"/>
  <w:defaultTabStop w:val="720"/>
  <w:drawingGridHorizontalSpacing w:val="120"/>
  <w:displayHorizontalDrawingGridEvery w:val="2"/>
  <w:noPunctuationKerning/>
  <w:characterSpacingControl w:val="doNotCompress"/>
  <w:hdrShapeDefaults>
    <o:shapedefaults v:ext="edit" spidmax="25602"/>
  </w:hdrShapeDefaults>
  <w:footnotePr>
    <w:footnote w:id="-1"/>
    <w:footnote w:id="0"/>
  </w:footnotePr>
  <w:endnotePr>
    <w:endnote w:id="-1"/>
    <w:endnote w:id="0"/>
  </w:endnotePr>
  <w:compat/>
  <w:rsids>
    <w:rsidRoot w:val="002D10E9"/>
    <w:rsid w:val="000020C5"/>
    <w:rsid w:val="00002B64"/>
    <w:rsid w:val="00005BE1"/>
    <w:rsid w:val="000154BB"/>
    <w:rsid w:val="000331B2"/>
    <w:rsid w:val="00085D76"/>
    <w:rsid w:val="000A72C5"/>
    <w:rsid w:val="000B1CA8"/>
    <w:rsid w:val="000C6798"/>
    <w:rsid w:val="000E18DC"/>
    <w:rsid w:val="000E1C99"/>
    <w:rsid w:val="000E5302"/>
    <w:rsid w:val="000F0A49"/>
    <w:rsid w:val="00115422"/>
    <w:rsid w:val="00120E31"/>
    <w:rsid w:val="001221CC"/>
    <w:rsid w:val="00136518"/>
    <w:rsid w:val="00144133"/>
    <w:rsid w:val="001568EA"/>
    <w:rsid w:val="0016088B"/>
    <w:rsid w:val="00166B99"/>
    <w:rsid w:val="00171007"/>
    <w:rsid w:val="00177A44"/>
    <w:rsid w:val="00196A26"/>
    <w:rsid w:val="001A0E11"/>
    <w:rsid w:val="001A34AC"/>
    <w:rsid w:val="001A5CA1"/>
    <w:rsid w:val="001B22C6"/>
    <w:rsid w:val="001B2E05"/>
    <w:rsid w:val="001B455E"/>
    <w:rsid w:val="001D27F5"/>
    <w:rsid w:val="001F4293"/>
    <w:rsid w:val="00205CD5"/>
    <w:rsid w:val="0021125C"/>
    <w:rsid w:val="00217261"/>
    <w:rsid w:val="00224E18"/>
    <w:rsid w:val="002328D1"/>
    <w:rsid w:val="00243936"/>
    <w:rsid w:val="00245940"/>
    <w:rsid w:val="00262DC9"/>
    <w:rsid w:val="002677B9"/>
    <w:rsid w:val="002731D5"/>
    <w:rsid w:val="002B22D2"/>
    <w:rsid w:val="002B7D54"/>
    <w:rsid w:val="002C3D33"/>
    <w:rsid w:val="002C49AC"/>
    <w:rsid w:val="002D10E9"/>
    <w:rsid w:val="002D29B2"/>
    <w:rsid w:val="002D34BB"/>
    <w:rsid w:val="002E256F"/>
    <w:rsid w:val="002E381D"/>
    <w:rsid w:val="002E4E8E"/>
    <w:rsid w:val="002F5169"/>
    <w:rsid w:val="00313587"/>
    <w:rsid w:val="0034339E"/>
    <w:rsid w:val="00343AC6"/>
    <w:rsid w:val="003517BE"/>
    <w:rsid w:val="003563F2"/>
    <w:rsid w:val="00366AD7"/>
    <w:rsid w:val="00367D62"/>
    <w:rsid w:val="003A3C5D"/>
    <w:rsid w:val="003D6B67"/>
    <w:rsid w:val="003F1F49"/>
    <w:rsid w:val="003F7243"/>
    <w:rsid w:val="00400039"/>
    <w:rsid w:val="004016C0"/>
    <w:rsid w:val="004145D1"/>
    <w:rsid w:val="004343FC"/>
    <w:rsid w:val="00455AF9"/>
    <w:rsid w:val="004729F6"/>
    <w:rsid w:val="00481B4A"/>
    <w:rsid w:val="004B0038"/>
    <w:rsid w:val="004D0952"/>
    <w:rsid w:val="004D0B4F"/>
    <w:rsid w:val="004F483C"/>
    <w:rsid w:val="005250F1"/>
    <w:rsid w:val="00525A59"/>
    <w:rsid w:val="00535C9C"/>
    <w:rsid w:val="00536A7A"/>
    <w:rsid w:val="00540431"/>
    <w:rsid w:val="0054176F"/>
    <w:rsid w:val="00547C3D"/>
    <w:rsid w:val="00573240"/>
    <w:rsid w:val="005A5542"/>
    <w:rsid w:val="005B0796"/>
    <w:rsid w:val="005B1DB1"/>
    <w:rsid w:val="005B70C4"/>
    <w:rsid w:val="005C3F89"/>
    <w:rsid w:val="005D139E"/>
    <w:rsid w:val="005E0531"/>
    <w:rsid w:val="005E1C8A"/>
    <w:rsid w:val="005E58BE"/>
    <w:rsid w:val="005F2809"/>
    <w:rsid w:val="005F46BD"/>
    <w:rsid w:val="00602464"/>
    <w:rsid w:val="006165AA"/>
    <w:rsid w:val="00637DA5"/>
    <w:rsid w:val="00647441"/>
    <w:rsid w:val="00653E53"/>
    <w:rsid w:val="00673ED2"/>
    <w:rsid w:val="0068037C"/>
    <w:rsid w:val="00685D05"/>
    <w:rsid w:val="00686FB0"/>
    <w:rsid w:val="0069402A"/>
    <w:rsid w:val="006A361D"/>
    <w:rsid w:val="006B073D"/>
    <w:rsid w:val="006B162E"/>
    <w:rsid w:val="006C6426"/>
    <w:rsid w:val="006D1F83"/>
    <w:rsid w:val="006D5EB0"/>
    <w:rsid w:val="006E17AE"/>
    <w:rsid w:val="006E7663"/>
    <w:rsid w:val="006F1331"/>
    <w:rsid w:val="00717843"/>
    <w:rsid w:val="00735229"/>
    <w:rsid w:val="007461BF"/>
    <w:rsid w:val="00751CD5"/>
    <w:rsid w:val="007528AE"/>
    <w:rsid w:val="0079182E"/>
    <w:rsid w:val="007B0F2F"/>
    <w:rsid w:val="007B5F18"/>
    <w:rsid w:val="007C6215"/>
    <w:rsid w:val="007D252D"/>
    <w:rsid w:val="007D5D3F"/>
    <w:rsid w:val="007E0987"/>
    <w:rsid w:val="007F3571"/>
    <w:rsid w:val="00806EF5"/>
    <w:rsid w:val="00811195"/>
    <w:rsid w:val="00832A98"/>
    <w:rsid w:val="00850E45"/>
    <w:rsid w:val="00861DCD"/>
    <w:rsid w:val="00865ABA"/>
    <w:rsid w:val="0089214B"/>
    <w:rsid w:val="008B1A4C"/>
    <w:rsid w:val="008B5968"/>
    <w:rsid w:val="00910840"/>
    <w:rsid w:val="00920070"/>
    <w:rsid w:val="00942B73"/>
    <w:rsid w:val="00946F8D"/>
    <w:rsid w:val="00960649"/>
    <w:rsid w:val="00970C7F"/>
    <w:rsid w:val="00971DC3"/>
    <w:rsid w:val="00976EE3"/>
    <w:rsid w:val="00981827"/>
    <w:rsid w:val="00996DA5"/>
    <w:rsid w:val="009A18A8"/>
    <w:rsid w:val="009A20E1"/>
    <w:rsid w:val="009B0F80"/>
    <w:rsid w:val="009C53AF"/>
    <w:rsid w:val="009E1754"/>
    <w:rsid w:val="009F3B03"/>
    <w:rsid w:val="009F450C"/>
    <w:rsid w:val="009F5CB5"/>
    <w:rsid w:val="00A652D7"/>
    <w:rsid w:val="00A743C0"/>
    <w:rsid w:val="00A76815"/>
    <w:rsid w:val="00A8089D"/>
    <w:rsid w:val="00AA1A3F"/>
    <w:rsid w:val="00AB2EE5"/>
    <w:rsid w:val="00AB323A"/>
    <w:rsid w:val="00AB7162"/>
    <w:rsid w:val="00AB7FC1"/>
    <w:rsid w:val="00AC002A"/>
    <w:rsid w:val="00AC0795"/>
    <w:rsid w:val="00AC4F56"/>
    <w:rsid w:val="00AF7706"/>
    <w:rsid w:val="00B10DE2"/>
    <w:rsid w:val="00B31003"/>
    <w:rsid w:val="00B31EF8"/>
    <w:rsid w:val="00B36F2A"/>
    <w:rsid w:val="00B37A6C"/>
    <w:rsid w:val="00B41288"/>
    <w:rsid w:val="00B44027"/>
    <w:rsid w:val="00B562D3"/>
    <w:rsid w:val="00B63F20"/>
    <w:rsid w:val="00B66D7E"/>
    <w:rsid w:val="00BC54A0"/>
    <w:rsid w:val="00BD4CA4"/>
    <w:rsid w:val="00C1723F"/>
    <w:rsid w:val="00C32E19"/>
    <w:rsid w:val="00C362E6"/>
    <w:rsid w:val="00C6569E"/>
    <w:rsid w:val="00C74F1A"/>
    <w:rsid w:val="00C86219"/>
    <w:rsid w:val="00C86D71"/>
    <w:rsid w:val="00C96FD6"/>
    <w:rsid w:val="00CA152E"/>
    <w:rsid w:val="00CB033C"/>
    <w:rsid w:val="00CB0E48"/>
    <w:rsid w:val="00CB6E0E"/>
    <w:rsid w:val="00CD7F41"/>
    <w:rsid w:val="00CE72D3"/>
    <w:rsid w:val="00CF11A0"/>
    <w:rsid w:val="00CF3886"/>
    <w:rsid w:val="00D06479"/>
    <w:rsid w:val="00D10E6C"/>
    <w:rsid w:val="00D11E00"/>
    <w:rsid w:val="00D1608D"/>
    <w:rsid w:val="00D208E5"/>
    <w:rsid w:val="00D468FF"/>
    <w:rsid w:val="00D50924"/>
    <w:rsid w:val="00D67339"/>
    <w:rsid w:val="00D72683"/>
    <w:rsid w:val="00D73B33"/>
    <w:rsid w:val="00D76807"/>
    <w:rsid w:val="00D86615"/>
    <w:rsid w:val="00D96E9D"/>
    <w:rsid w:val="00DC198F"/>
    <w:rsid w:val="00DE2A7F"/>
    <w:rsid w:val="00DE3343"/>
    <w:rsid w:val="00DF336C"/>
    <w:rsid w:val="00E07674"/>
    <w:rsid w:val="00E3548E"/>
    <w:rsid w:val="00E44F75"/>
    <w:rsid w:val="00E66992"/>
    <w:rsid w:val="00EA2C80"/>
    <w:rsid w:val="00EE489F"/>
    <w:rsid w:val="00EE64D9"/>
    <w:rsid w:val="00EF20B4"/>
    <w:rsid w:val="00F0720A"/>
    <w:rsid w:val="00F1349F"/>
    <w:rsid w:val="00F54551"/>
    <w:rsid w:val="00F7719F"/>
    <w:rsid w:val="00F8211C"/>
    <w:rsid w:val="00F945E2"/>
    <w:rsid w:val="00FA3993"/>
    <w:rsid w:val="00FB7530"/>
    <w:rsid w:val="00FC02D3"/>
    <w:rsid w:val="00FD1F3E"/>
    <w:rsid w:val="00FD3255"/>
    <w:rsid w:val="00FD60B7"/>
    <w:rsid w:val="00FE5A36"/>
    <w:rsid w:val="00FF51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A7A"/>
    <w:rPr>
      <w:sz w:val="24"/>
      <w:szCs w:val="24"/>
      <w:lang w:val="en-US" w:eastAsia="en-US"/>
    </w:rPr>
  </w:style>
  <w:style w:type="paragraph" w:styleId="Heading1">
    <w:name w:val="heading 1"/>
    <w:basedOn w:val="HeadingBase"/>
    <w:next w:val="BodyText"/>
    <w:qFormat/>
    <w:rsid w:val="00547C3D"/>
    <w:pPr>
      <w:spacing w:after="180"/>
      <w:jc w:val="center"/>
      <w:outlineLvl w:val="0"/>
    </w:pPr>
    <w:rPr>
      <w:smallCaps/>
      <w:spacing w:val="20"/>
      <w:sz w:val="21"/>
    </w:rPr>
  </w:style>
  <w:style w:type="paragraph" w:styleId="Heading2">
    <w:name w:val="heading 2"/>
    <w:basedOn w:val="HeadingBase"/>
    <w:next w:val="BodyText"/>
    <w:qFormat/>
    <w:rsid w:val="00547C3D"/>
    <w:pPr>
      <w:spacing w:after="170"/>
      <w:outlineLvl w:val="1"/>
    </w:pPr>
    <w:rPr>
      <w:caps/>
      <w:sz w:val="21"/>
    </w:rPr>
  </w:style>
  <w:style w:type="paragraph" w:styleId="Heading3">
    <w:name w:val="heading 3"/>
    <w:basedOn w:val="HeadingBase"/>
    <w:next w:val="BodyText"/>
    <w:qFormat/>
    <w:rsid w:val="00547C3D"/>
    <w:pPr>
      <w:spacing w:after="240"/>
      <w:outlineLvl w:val="2"/>
    </w:pPr>
    <w:rPr>
      <w:i/>
    </w:rPr>
  </w:style>
  <w:style w:type="paragraph" w:styleId="Heading4">
    <w:name w:val="heading 4"/>
    <w:basedOn w:val="HeadingBase"/>
    <w:next w:val="BodyText"/>
    <w:qFormat/>
    <w:rsid w:val="00547C3D"/>
    <w:pPr>
      <w:outlineLvl w:val="3"/>
    </w:pPr>
    <w:rPr>
      <w:smallCaps/>
      <w:sz w:val="23"/>
    </w:rPr>
  </w:style>
  <w:style w:type="paragraph" w:styleId="Heading5">
    <w:name w:val="heading 5"/>
    <w:basedOn w:val="HeadingBase"/>
    <w:next w:val="BodyText"/>
    <w:qFormat/>
    <w:rsid w:val="00547C3D"/>
    <w:pPr>
      <w:outlineLvl w:val="4"/>
    </w:pPr>
  </w:style>
  <w:style w:type="paragraph" w:styleId="Heading6">
    <w:name w:val="heading 6"/>
    <w:basedOn w:val="HeadingBase"/>
    <w:next w:val="BodyText"/>
    <w:qFormat/>
    <w:rsid w:val="00547C3D"/>
    <w:pPr>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7C3D"/>
    <w:pPr>
      <w:tabs>
        <w:tab w:val="center" w:pos="4320"/>
        <w:tab w:val="right" w:pos="8640"/>
      </w:tabs>
    </w:pPr>
  </w:style>
  <w:style w:type="paragraph" w:styleId="Footer">
    <w:name w:val="footer"/>
    <w:basedOn w:val="Normal"/>
    <w:rsid w:val="002D10E9"/>
    <w:pPr>
      <w:tabs>
        <w:tab w:val="center" w:pos="4320"/>
        <w:tab w:val="right" w:pos="8640"/>
      </w:tabs>
    </w:pPr>
  </w:style>
  <w:style w:type="paragraph" w:styleId="BalloonText">
    <w:name w:val="Balloon Text"/>
    <w:basedOn w:val="Normal"/>
    <w:semiHidden/>
    <w:rsid w:val="009F3B03"/>
    <w:rPr>
      <w:rFonts w:ascii="Tahoma" w:hAnsi="Tahoma" w:cs="Tahoma"/>
      <w:sz w:val="16"/>
      <w:szCs w:val="16"/>
    </w:rPr>
  </w:style>
  <w:style w:type="paragraph" w:customStyle="1" w:styleId="InsideAddressName">
    <w:name w:val="Inside Address Name"/>
    <w:basedOn w:val="InsideAddress"/>
    <w:next w:val="InsideAddress"/>
    <w:rsid w:val="00547C3D"/>
    <w:pPr>
      <w:spacing w:before="220"/>
    </w:pPr>
  </w:style>
  <w:style w:type="paragraph" w:customStyle="1" w:styleId="InsideAddress">
    <w:name w:val="Inside Address"/>
    <w:basedOn w:val="Normal"/>
    <w:rsid w:val="00547C3D"/>
    <w:pPr>
      <w:spacing w:line="240" w:lineRule="atLeast"/>
    </w:pPr>
  </w:style>
  <w:style w:type="paragraph" w:styleId="Date">
    <w:name w:val="Date"/>
    <w:basedOn w:val="Normal"/>
    <w:next w:val="InsideAddressName"/>
    <w:rsid w:val="00547C3D"/>
    <w:pPr>
      <w:spacing w:after="220"/>
    </w:pPr>
  </w:style>
  <w:style w:type="paragraph" w:styleId="Salutation">
    <w:name w:val="Salutation"/>
    <w:basedOn w:val="Normal"/>
    <w:next w:val="SubjectLine"/>
    <w:rsid w:val="00547C3D"/>
    <w:pPr>
      <w:spacing w:before="240" w:after="240" w:line="240" w:lineRule="atLeast"/>
    </w:pPr>
  </w:style>
  <w:style w:type="paragraph" w:styleId="BodyText">
    <w:name w:val="Body Text"/>
    <w:basedOn w:val="Normal"/>
    <w:rsid w:val="00547C3D"/>
    <w:pPr>
      <w:spacing w:after="240" w:line="240" w:lineRule="atLeast"/>
    </w:pPr>
  </w:style>
  <w:style w:type="paragraph" w:customStyle="1" w:styleId="ReferenceLine">
    <w:name w:val="Reference Line"/>
    <w:basedOn w:val="Normal"/>
    <w:next w:val="MailingInstructions"/>
    <w:rsid w:val="00547C3D"/>
    <w:pPr>
      <w:keepNext/>
      <w:spacing w:after="240" w:line="240" w:lineRule="atLeast"/>
    </w:pPr>
  </w:style>
  <w:style w:type="paragraph" w:styleId="Closing">
    <w:name w:val="Closing"/>
    <w:basedOn w:val="Normal"/>
    <w:next w:val="Signature"/>
    <w:rsid w:val="00547C3D"/>
    <w:pPr>
      <w:keepNext/>
      <w:spacing w:after="120" w:line="240" w:lineRule="atLeast"/>
    </w:pPr>
  </w:style>
  <w:style w:type="paragraph" w:styleId="Signature">
    <w:name w:val="Signature"/>
    <w:basedOn w:val="Normal"/>
    <w:next w:val="SignatureJobTitle"/>
    <w:rsid w:val="00547C3D"/>
    <w:pPr>
      <w:keepNext/>
      <w:spacing w:before="880" w:line="240" w:lineRule="atLeast"/>
    </w:pPr>
  </w:style>
  <w:style w:type="paragraph" w:customStyle="1" w:styleId="SignatureCompany">
    <w:name w:val="Signature Company"/>
    <w:basedOn w:val="Signature"/>
    <w:next w:val="ReferenceInitials"/>
    <w:rsid w:val="00547C3D"/>
    <w:pPr>
      <w:spacing w:before="0"/>
    </w:pPr>
  </w:style>
  <w:style w:type="paragraph" w:customStyle="1" w:styleId="AttentionLine">
    <w:name w:val="Attention Line"/>
    <w:basedOn w:val="Normal"/>
    <w:next w:val="Salutation"/>
    <w:rsid w:val="00547C3D"/>
    <w:pPr>
      <w:spacing w:before="220" w:line="240" w:lineRule="atLeast"/>
    </w:pPr>
  </w:style>
  <w:style w:type="paragraph" w:customStyle="1" w:styleId="CcList">
    <w:name w:val="Cc List"/>
    <w:basedOn w:val="Normal"/>
    <w:rsid w:val="00547C3D"/>
    <w:pPr>
      <w:keepLines/>
      <w:spacing w:line="240" w:lineRule="atLeast"/>
      <w:ind w:left="360" w:hanging="360"/>
    </w:pPr>
  </w:style>
  <w:style w:type="paragraph" w:customStyle="1" w:styleId="CompanyName">
    <w:name w:val="Company Name"/>
    <w:basedOn w:val="BodyText"/>
    <w:next w:val="Date"/>
    <w:rsid w:val="00547C3D"/>
    <w:pPr>
      <w:keepLines/>
      <w:framePr w:w="8640" w:h="1440" w:wrap="notBeside" w:vAnchor="page" w:hAnchor="margin" w:xAlign="center" w:y="889"/>
      <w:spacing w:after="40"/>
      <w:jc w:val="center"/>
    </w:pPr>
    <w:rPr>
      <w:caps/>
      <w:spacing w:val="75"/>
      <w:sz w:val="21"/>
    </w:rPr>
  </w:style>
  <w:style w:type="character" w:styleId="Emphasis">
    <w:name w:val="Emphasis"/>
    <w:qFormat/>
    <w:rsid w:val="00547C3D"/>
    <w:rPr>
      <w:caps/>
      <w:sz w:val="18"/>
    </w:rPr>
  </w:style>
  <w:style w:type="paragraph" w:customStyle="1" w:styleId="Enclosure">
    <w:name w:val="Enclosure"/>
    <w:basedOn w:val="Normal"/>
    <w:next w:val="CcList"/>
    <w:rsid w:val="00547C3D"/>
    <w:pPr>
      <w:keepNext/>
      <w:keepLines/>
      <w:spacing w:before="120" w:after="120" w:line="240" w:lineRule="atLeast"/>
    </w:pPr>
  </w:style>
  <w:style w:type="paragraph" w:customStyle="1" w:styleId="HeadingBase">
    <w:name w:val="Heading Base"/>
    <w:basedOn w:val="BodyText"/>
    <w:next w:val="BodyText"/>
    <w:rsid w:val="00547C3D"/>
    <w:pPr>
      <w:keepNext/>
      <w:keepLines/>
      <w:spacing w:after="0"/>
    </w:pPr>
    <w:rPr>
      <w:kern w:val="20"/>
    </w:rPr>
  </w:style>
  <w:style w:type="paragraph" w:customStyle="1" w:styleId="MailingInstructions">
    <w:name w:val="Mailing Instructions"/>
    <w:basedOn w:val="Normal"/>
    <w:next w:val="InsideAddressName"/>
    <w:rsid w:val="00547C3D"/>
    <w:pPr>
      <w:keepNext/>
      <w:spacing w:after="240" w:line="240" w:lineRule="atLeast"/>
    </w:pPr>
    <w:rPr>
      <w:caps/>
    </w:rPr>
  </w:style>
  <w:style w:type="paragraph" w:customStyle="1" w:styleId="ReferenceInitials">
    <w:name w:val="Reference Initials"/>
    <w:basedOn w:val="Normal"/>
    <w:next w:val="Enclosure"/>
    <w:rsid w:val="00547C3D"/>
    <w:pPr>
      <w:keepNext/>
      <w:spacing w:before="220" w:line="240" w:lineRule="atLeast"/>
    </w:pPr>
  </w:style>
  <w:style w:type="paragraph" w:customStyle="1" w:styleId="ReturnAddress">
    <w:name w:val="Return Address"/>
    <w:rsid w:val="00547C3D"/>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eastAsia="en-US"/>
    </w:rPr>
  </w:style>
  <w:style w:type="paragraph" w:customStyle="1" w:styleId="SignatureJobTitle">
    <w:name w:val="Signature Job Title"/>
    <w:basedOn w:val="Signature"/>
    <w:next w:val="SignatureCompany"/>
    <w:rsid w:val="00547C3D"/>
    <w:pPr>
      <w:spacing w:before="0"/>
    </w:pPr>
  </w:style>
  <w:style w:type="character" w:customStyle="1" w:styleId="Slogan">
    <w:name w:val="Slogan"/>
    <w:rsid w:val="00547C3D"/>
    <w:rPr>
      <w:i/>
      <w:spacing w:val="70"/>
    </w:rPr>
  </w:style>
  <w:style w:type="paragraph" w:customStyle="1" w:styleId="SubjectLine">
    <w:name w:val="Subject Line"/>
    <w:basedOn w:val="Normal"/>
    <w:next w:val="BodyText"/>
    <w:rsid w:val="00547C3D"/>
    <w:pPr>
      <w:spacing w:after="180" w:line="240" w:lineRule="atLeast"/>
      <w:ind w:left="360" w:hanging="360"/>
    </w:pPr>
    <w:rPr>
      <w:caps/>
      <w:sz w:val="21"/>
    </w:rPr>
  </w:style>
  <w:style w:type="paragraph" w:styleId="List">
    <w:name w:val="List"/>
    <w:basedOn w:val="BodyText"/>
    <w:rsid w:val="00547C3D"/>
    <w:pPr>
      <w:ind w:left="720" w:hanging="360"/>
    </w:pPr>
  </w:style>
  <w:style w:type="paragraph" w:styleId="ListBullet">
    <w:name w:val="List Bullet"/>
    <w:basedOn w:val="List"/>
    <w:rsid w:val="00547C3D"/>
    <w:pPr>
      <w:numPr>
        <w:numId w:val="1"/>
      </w:numPr>
    </w:pPr>
  </w:style>
  <w:style w:type="paragraph" w:styleId="ListNumber">
    <w:name w:val="List Number"/>
    <w:basedOn w:val="List"/>
    <w:rsid w:val="00547C3D"/>
    <w:pPr>
      <w:numPr>
        <w:numId w:val="2"/>
      </w:numPr>
    </w:pPr>
  </w:style>
  <w:style w:type="character" w:styleId="Hyperlink">
    <w:name w:val="Hyperlink"/>
    <w:rsid w:val="00547C3D"/>
    <w:rPr>
      <w:color w:val="0000FF"/>
      <w:u w:val="single"/>
    </w:rPr>
  </w:style>
  <w:style w:type="table" w:styleId="TableGrid">
    <w:name w:val="Table Grid"/>
    <w:basedOn w:val="TableNormal"/>
    <w:rsid w:val="00673E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96E9D"/>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25087121">
      <w:bodyDiv w:val="1"/>
      <w:marLeft w:val="0"/>
      <w:marRight w:val="0"/>
      <w:marTop w:val="0"/>
      <w:marBottom w:val="0"/>
      <w:divBdr>
        <w:top w:val="none" w:sz="0" w:space="0" w:color="auto"/>
        <w:left w:val="none" w:sz="0" w:space="0" w:color="auto"/>
        <w:bottom w:val="none" w:sz="0" w:space="0" w:color="auto"/>
        <w:right w:val="none" w:sz="0" w:space="0" w:color="auto"/>
      </w:divBdr>
    </w:div>
    <w:div w:id="439224560">
      <w:bodyDiv w:val="1"/>
      <w:marLeft w:val="0"/>
      <w:marRight w:val="0"/>
      <w:marTop w:val="0"/>
      <w:marBottom w:val="0"/>
      <w:divBdr>
        <w:top w:val="none" w:sz="0" w:space="0" w:color="auto"/>
        <w:left w:val="none" w:sz="0" w:space="0" w:color="auto"/>
        <w:bottom w:val="none" w:sz="0" w:space="0" w:color="auto"/>
        <w:right w:val="none" w:sz="0" w:space="0" w:color="auto"/>
      </w:divBdr>
      <w:divsChild>
        <w:div w:id="1361665577">
          <w:marLeft w:val="0"/>
          <w:marRight w:val="0"/>
          <w:marTop w:val="0"/>
          <w:marBottom w:val="0"/>
          <w:divBdr>
            <w:top w:val="none" w:sz="0" w:space="0" w:color="auto"/>
            <w:left w:val="none" w:sz="0" w:space="0" w:color="auto"/>
            <w:bottom w:val="none" w:sz="0" w:space="0" w:color="auto"/>
            <w:right w:val="none" w:sz="0" w:space="0" w:color="auto"/>
          </w:divBdr>
        </w:div>
        <w:div w:id="2141456132">
          <w:marLeft w:val="0"/>
          <w:marRight w:val="0"/>
          <w:marTop w:val="0"/>
          <w:marBottom w:val="0"/>
          <w:divBdr>
            <w:top w:val="none" w:sz="0" w:space="0" w:color="auto"/>
            <w:left w:val="none" w:sz="0" w:space="0" w:color="auto"/>
            <w:bottom w:val="none" w:sz="0" w:space="0" w:color="auto"/>
            <w:right w:val="none" w:sz="0" w:space="0" w:color="auto"/>
          </w:divBdr>
        </w:div>
        <w:div w:id="1058166069">
          <w:marLeft w:val="0"/>
          <w:marRight w:val="0"/>
          <w:marTop w:val="0"/>
          <w:marBottom w:val="0"/>
          <w:divBdr>
            <w:top w:val="none" w:sz="0" w:space="0" w:color="auto"/>
            <w:left w:val="none" w:sz="0" w:space="0" w:color="auto"/>
            <w:bottom w:val="none" w:sz="0" w:space="0" w:color="auto"/>
            <w:right w:val="none" w:sz="0" w:space="0" w:color="auto"/>
          </w:divBdr>
        </w:div>
        <w:div w:id="40834646">
          <w:marLeft w:val="0"/>
          <w:marRight w:val="0"/>
          <w:marTop w:val="0"/>
          <w:marBottom w:val="0"/>
          <w:divBdr>
            <w:top w:val="none" w:sz="0" w:space="0" w:color="auto"/>
            <w:left w:val="none" w:sz="0" w:space="0" w:color="auto"/>
            <w:bottom w:val="none" w:sz="0" w:space="0" w:color="auto"/>
            <w:right w:val="none" w:sz="0" w:space="0" w:color="auto"/>
          </w:divBdr>
        </w:div>
        <w:div w:id="2124614991">
          <w:marLeft w:val="0"/>
          <w:marRight w:val="0"/>
          <w:marTop w:val="0"/>
          <w:marBottom w:val="0"/>
          <w:divBdr>
            <w:top w:val="none" w:sz="0" w:space="0" w:color="auto"/>
            <w:left w:val="none" w:sz="0" w:space="0" w:color="auto"/>
            <w:bottom w:val="none" w:sz="0" w:space="0" w:color="auto"/>
            <w:right w:val="none" w:sz="0" w:space="0" w:color="auto"/>
          </w:divBdr>
        </w:div>
        <w:div w:id="568659112">
          <w:marLeft w:val="0"/>
          <w:marRight w:val="0"/>
          <w:marTop w:val="0"/>
          <w:marBottom w:val="0"/>
          <w:divBdr>
            <w:top w:val="none" w:sz="0" w:space="0" w:color="auto"/>
            <w:left w:val="none" w:sz="0" w:space="0" w:color="auto"/>
            <w:bottom w:val="none" w:sz="0" w:space="0" w:color="auto"/>
            <w:right w:val="none" w:sz="0" w:space="0" w:color="auto"/>
          </w:divBdr>
        </w:div>
        <w:div w:id="26831870">
          <w:marLeft w:val="0"/>
          <w:marRight w:val="0"/>
          <w:marTop w:val="0"/>
          <w:marBottom w:val="0"/>
          <w:divBdr>
            <w:top w:val="none" w:sz="0" w:space="0" w:color="auto"/>
            <w:left w:val="none" w:sz="0" w:space="0" w:color="auto"/>
            <w:bottom w:val="none" w:sz="0" w:space="0" w:color="auto"/>
            <w:right w:val="none" w:sz="0" w:space="0" w:color="auto"/>
          </w:divBdr>
        </w:div>
      </w:divsChild>
    </w:div>
    <w:div w:id="529799947">
      <w:bodyDiv w:val="1"/>
      <w:marLeft w:val="0"/>
      <w:marRight w:val="0"/>
      <w:marTop w:val="0"/>
      <w:marBottom w:val="0"/>
      <w:divBdr>
        <w:top w:val="none" w:sz="0" w:space="0" w:color="auto"/>
        <w:left w:val="none" w:sz="0" w:space="0" w:color="auto"/>
        <w:bottom w:val="none" w:sz="0" w:space="0" w:color="auto"/>
        <w:right w:val="none" w:sz="0" w:space="0" w:color="auto"/>
      </w:divBdr>
      <w:divsChild>
        <w:div w:id="1119688167">
          <w:marLeft w:val="0"/>
          <w:marRight w:val="0"/>
          <w:marTop w:val="0"/>
          <w:marBottom w:val="0"/>
          <w:divBdr>
            <w:top w:val="none" w:sz="0" w:space="0" w:color="auto"/>
            <w:left w:val="none" w:sz="0" w:space="0" w:color="auto"/>
            <w:bottom w:val="none" w:sz="0" w:space="0" w:color="auto"/>
            <w:right w:val="none" w:sz="0" w:space="0" w:color="auto"/>
          </w:divBdr>
        </w:div>
        <w:div w:id="1330519541">
          <w:marLeft w:val="0"/>
          <w:marRight w:val="0"/>
          <w:marTop w:val="0"/>
          <w:marBottom w:val="0"/>
          <w:divBdr>
            <w:top w:val="none" w:sz="0" w:space="0" w:color="auto"/>
            <w:left w:val="none" w:sz="0" w:space="0" w:color="auto"/>
            <w:bottom w:val="none" w:sz="0" w:space="0" w:color="auto"/>
            <w:right w:val="none" w:sz="0" w:space="0" w:color="auto"/>
          </w:divBdr>
        </w:div>
        <w:div w:id="1469476819">
          <w:marLeft w:val="0"/>
          <w:marRight w:val="0"/>
          <w:marTop w:val="0"/>
          <w:marBottom w:val="0"/>
          <w:divBdr>
            <w:top w:val="none" w:sz="0" w:space="0" w:color="auto"/>
            <w:left w:val="none" w:sz="0" w:space="0" w:color="auto"/>
            <w:bottom w:val="none" w:sz="0" w:space="0" w:color="auto"/>
            <w:right w:val="none" w:sz="0" w:space="0" w:color="auto"/>
          </w:divBdr>
        </w:div>
        <w:div w:id="180706687">
          <w:marLeft w:val="0"/>
          <w:marRight w:val="0"/>
          <w:marTop w:val="0"/>
          <w:marBottom w:val="0"/>
          <w:divBdr>
            <w:top w:val="none" w:sz="0" w:space="0" w:color="auto"/>
            <w:left w:val="none" w:sz="0" w:space="0" w:color="auto"/>
            <w:bottom w:val="none" w:sz="0" w:space="0" w:color="auto"/>
            <w:right w:val="none" w:sz="0" w:space="0" w:color="auto"/>
          </w:divBdr>
        </w:div>
        <w:div w:id="1828865020">
          <w:marLeft w:val="0"/>
          <w:marRight w:val="0"/>
          <w:marTop w:val="0"/>
          <w:marBottom w:val="0"/>
          <w:divBdr>
            <w:top w:val="none" w:sz="0" w:space="0" w:color="auto"/>
            <w:left w:val="none" w:sz="0" w:space="0" w:color="auto"/>
            <w:bottom w:val="none" w:sz="0" w:space="0" w:color="auto"/>
            <w:right w:val="none" w:sz="0" w:space="0" w:color="auto"/>
          </w:divBdr>
        </w:div>
        <w:div w:id="1224222306">
          <w:marLeft w:val="0"/>
          <w:marRight w:val="0"/>
          <w:marTop w:val="0"/>
          <w:marBottom w:val="0"/>
          <w:divBdr>
            <w:top w:val="none" w:sz="0" w:space="0" w:color="auto"/>
            <w:left w:val="none" w:sz="0" w:space="0" w:color="auto"/>
            <w:bottom w:val="none" w:sz="0" w:space="0" w:color="auto"/>
            <w:right w:val="none" w:sz="0" w:space="0" w:color="auto"/>
          </w:divBdr>
        </w:div>
        <w:div w:id="302197854">
          <w:marLeft w:val="0"/>
          <w:marRight w:val="0"/>
          <w:marTop w:val="0"/>
          <w:marBottom w:val="0"/>
          <w:divBdr>
            <w:top w:val="none" w:sz="0" w:space="0" w:color="auto"/>
            <w:left w:val="none" w:sz="0" w:space="0" w:color="auto"/>
            <w:bottom w:val="none" w:sz="0" w:space="0" w:color="auto"/>
            <w:right w:val="none" w:sz="0" w:space="0" w:color="auto"/>
          </w:divBdr>
        </w:div>
      </w:divsChild>
    </w:div>
    <w:div w:id="181764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bourne@angelexecutivetrave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angelexecutive1@aol.com"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Elegant%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E58F7-4BBE-45CF-B715-D59453675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Elegant Letter.dot</Template>
  <TotalTime>5</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q</vt:lpstr>
    </vt:vector>
  </TitlesOfParts>
  <Company>Microsoft</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c:title>
  <dc:creator>Stuart Warwick</dc:creator>
  <cp:lastModifiedBy>user</cp:lastModifiedBy>
  <cp:revision>4</cp:revision>
  <cp:lastPrinted>2022-06-23T12:11:00Z</cp:lastPrinted>
  <dcterms:created xsi:type="dcterms:W3CDTF">2026-06-30T11:09:00Z</dcterms:created>
  <dcterms:modified xsi:type="dcterms:W3CDTF">2026-06-30T11:39:00Z</dcterms:modified>
</cp:coreProperties>
</file>